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ind w:firstLine="0"/>
        <w:rPr>
          <w:rFonts w:ascii="Helvetica Neue" w:cs="Helvetica Neue" w:eastAsia="Helvetica Neue" w:hAnsi="Helvetica Neue"/>
          <w:b w:val="1"/>
          <w:sz w:val="36"/>
          <w:szCs w:val="36"/>
        </w:rPr>
      </w:pPr>
      <w:bookmarkStart w:colFirst="0" w:colLast="0" w:name="_mbjsiz6n6jlo" w:id="0"/>
      <w:bookmarkEnd w:id="0"/>
      <w:r w:rsidDel="00000000" w:rsidR="00000000" w:rsidRPr="00000000">
        <w:rPr>
          <w:rFonts w:ascii="Helvetica Neue" w:cs="Helvetica Neue" w:eastAsia="Helvetica Neue" w:hAnsi="Helvetica Neue"/>
          <w:b w:val="1"/>
          <w:sz w:val="36"/>
          <w:szCs w:val="36"/>
          <w:rtl w:val="0"/>
        </w:rPr>
        <w:t xml:space="preserve">Climates of Inequality:  </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ind w:firstLine="0"/>
        <w:rPr>
          <w:rFonts w:ascii="Helvetica Neue" w:cs="Helvetica Neue" w:eastAsia="Helvetica Neue" w:hAnsi="Helvetica Neue"/>
          <w:b w:val="1"/>
          <w:sz w:val="36"/>
          <w:szCs w:val="36"/>
        </w:rPr>
      </w:pPr>
      <w:bookmarkStart w:colFirst="0" w:colLast="0" w:name="_h37j8sl6ork4" w:id="1"/>
      <w:bookmarkEnd w:id="1"/>
      <w:r w:rsidDel="00000000" w:rsidR="00000000" w:rsidRPr="00000000">
        <w:rPr>
          <w:rFonts w:ascii="Helvetica Neue" w:cs="Helvetica Neue" w:eastAsia="Helvetica Neue" w:hAnsi="Helvetica Neue"/>
          <w:b w:val="1"/>
          <w:sz w:val="36"/>
          <w:szCs w:val="36"/>
          <w:rtl w:val="0"/>
        </w:rPr>
        <w:t xml:space="preserve">Stories of Environmental Justice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ind w:firstLine="0"/>
        <w:rPr>
          <w:rFonts w:ascii="Helvetica Neue" w:cs="Helvetica Neue" w:eastAsia="Helvetica Neue" w:hAnsi="Helvetica Neue"/>
          <w:b w:val="1"/>
          <w:sz w:val="36"/>
          <w:szCs w:val="36"/>
        </w:rPr>
      </w:pPr>
      <w:bookmarkStart w:colFirst="0" w:colLast="0" w:name="_x6g30h7qz2w5" w:id="2"/>
      <w:bookmarkEnd w:id="2"/>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ind w:firstLine="0"/>
        <w:rPr>
          <w:rFonts w:ascii="Helvetica Neue" w:cs="Helvetica Neue" w:eastAsia="Helvetica Neue" w:hAnsi="Helvetica Neue"/>
          <w:b w:val="1"/>
          <w:sz w:val="36"/>
          <w:szCs w:val="36"/>
        </w:rPr>
      </w:pPr>
      <w:bookmarkStart w:colFirst="0" w:colLast="0" w:name="_od3vzpdg8731" w:id="3"/>
      <w:bookmarkEnd w:id="3"/>
      <w:r w:rsidDel="00000000" w:rsidR="00000000" w:rsidRPr="00000000">
        <w:rPr>
          <w:rFonts w:ascii="Helvetica Neue" w:cs="Helvetica Neue" w:eastAsia="Helvetica Neue" w:hAnsi="Helvetica Neue"/>
          <w:b w:val="1"/>
          <w:sz w:val="36"/>
          <w:szCs w:val="36"/>
          <w:rtl w:val="0"/>
        </w:rPr>
        <w:t xml:space="preserve">International Launch Convening</w:t>
      </w:r>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36"/>
          <w:szCs w:val="36"/>
        </w:rPr>
      </w:pPr>
      <w:bookmarkStart w:colFirst="0" w:colLast="0" w:name="_vb8p0lepu9vn" w:id="4"/>
      <w:bookmarkEnd w:id="4"/>
      <w:r w:rsidDel="00000000" w:rsidR="00000000" w:rsidRPr="00000000">
        <w:rPr>
          <w:rFonts w:ascii="Helvetica Neue" w:cs="Helvetica Neue" w:eastAsia="Helvetica Neue" w:hAnsi="Helvetica Neue"/>
          <w:color w:val="000000"/>
          <w:sz w:val="36"/>
          <w:szCs w:val="36"/>
          <w:rtl w:val="0"/>
        </w:rPr>
        <w:t xml:space="preserve">October 30-November 1, 2019</w:t>
      </w:r>
      <w:r w:rsidDel="00000000" w:rsidR="00000000" w:rsidRPr="00000000">
        <w:rPr>
          <w:rtl w:val="0"/>
        </w:rPr>
      </w:r>
    </w:p>
    <w:p w:rsidR="00000000" w:rsidDel="00000000" w:rsidP="00000000" w:rsidRDefault="00000000" w:rsidRPr="00000000" w14:paraId="00000006">
      <w:pPr>
        <w:spacing w:before="0" w:line="240" w:lineRule="auto"/>
        <w:rPr/>
      </w:pPr>
      <w:r w:rsidDel="00000000" w:rsidR="00000000" w:rsidRPr="00000000">
        <w:rPr/>
        <w:drawing>
          <wp:inline distB="114300" distT="114300" distL="114300" distR="114300">
            <wp:extent cx="5943600" cy="25400"/>
            <wp:effectExtent b="0" l="0" r="0" t="0"/>
            <wp:docPr descr="horizontal line" id="2" name="image5.png"/>
            <a:graphic>
              <a:graphicData uri="http://schemas.openxmlformats.org/drawingml/2006/picture">
                <pic:pic>
                  <pic:nvPicPr>
                    <pic:cNvPr descr="horizontal line" id="0" name="image5.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32"/>
          <w:szCs w:val="32"/>
        </w:rPr>
      </w:pPr>
      <w:bookmarkStart w:colFirst="0" w:colLast="0" w:name="_arolcxe0i15c" w:id="5"/>
      <w:bookmarkEnd w:id="5"/>
      <w:r w:rsidDel="00000000" w:rsidR="00000000" w:rsidRPr="00000000">
        <w:rPr>
          <w:rFonts w:ascii="Helvetica Neue" w:cs="Helvetica Neue" w:eastAsia="Helvetica Neue" w:hAnsi="Helvetica Neue"/>
          <w:rtl w:val="0"/>
        </w:rPr>
        <w:t xml:space="preserve">Overview</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does the past matter for the future of climate change?  The legacies of environmental justice may hold the key to confronting the climate crisis.  We invite you to join communities across Newark and around the world in a memory movement to shape just climate solutions.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 Exhibition: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rtl w:val="0"/>
        </w:rPr>
        <w:t xml:space="preserve">Humanities Action Lab is proud to announce the international launch of </w:t>
      </w:r>
      <w:r w:rsidDel="00000000" w:rsidR="00000000" w:rsidRPr="00000000">
        <w:rPr>
          <w:rFonts w:ascii="Helvetica Neue" w:cs="Helvetica Neue" w:eastAsia="Helvetica Neue" w:hAnsi="Helvetica Neue"/>
          <w:i w:val="1"/>
          <w:rtl w:val="0"/>
        </w:rPr>
        <w:t xml:space="preserve">Climates of Inequality:  Stories of Environmental Justice</w:t>
      </w:r>
      <w:r w:rsidDel="00000000" w:rsidR="00000000" w:rsidRPr="00000000">
        <w:rPr>
          <w:rFonts w:ascii="Helvetica Neue" w:cs="Helvetica Neue" w:eastAsia="Helvetica Neue" w:hAnsi="Helvetica Neue"/>
          <w:rtl w:val="0"/>
        </w:rPr>
        <w:t xml:space="preserve">, a multi-media installation created by over 500 students and environmental justice advocates in more than 20 cities.  Local teams work together to activate the histories of “frontline” communities:  those who have contributed the least to the climate crisis but bear its heaviest burdens.  Their multi-media portraits expose the roots of current environmental injustice, and share generations of frontline communities’ strategies for resistance, resilience, and mitigation.  Through immersive virtual reality, moving testimony, and historical imagery, visitors can tour sites of climate crisis from Newark to New Orleans and follow local teams as they peel back the layers of history that created them.  Participatory installations invite visitors to build sensory environmental maps and “vote” on local environmental policy.  </w:t>
      </w:r>
    </w:p>
    <w:p w:rsidR="00000000" w:rsidDel="00000000" w:rsidP="00000000" w:rsidRDefault="00000000" w:rsidRPr="00000000" w14:paraId="0000000A">
      <w:pPr>
        <w:spacing w:line="240" w:lineRule="auto"/>
        <w:ind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exhibit will be on view at the Hahne’s Building Grand Court atrium at 54 Halsey Street from October 3-December 15 before traveling to the more than 20 communities that created it, with actions and dialogues at every stop.  By compiling local histories in an evolving, internationally traveling exhibit with ongoing events, this project seeks to inspire climate action that understands, and undoes, past environmental harms.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 Convening:  </w:t>
      </w:r>
      <w:r w:rsidDel="00000000" w:rsidR="00000000" w:rsidRPr="00000000">
        <w:rPr>
          <w:rFonts w:ascii="Helvetica Neue" w:cs="Helvetica Neue" w:eastAsia="Helvetica Neue" w:hAnsi="Helvetica Neue"/>
          <w:rtl w:val="0"/>
        </w:rPr>
        <w:t xml:space="preserve">This fall, for the first time, advocates, students, and scholars from Mayaguez, PR to Milwaukee, WI to Mexico City who created </w:t>
      </w:r>
      <w:r w:rsidDel="00000000" w:rsidR="00000000" w:rsidRPr="00000000">
        <w:rPr>
          <w:rFonts w:ascii="Helvetica Neue" w:cs="Helvetica Neue" w:eastAsia="Helvetica Neue" w:hAnsi="Helvetica Neue"/>
          <w:i w:val="1"/>
          <w:rtl w:val="0"/>
        </w:rPr>
        <w:t xml:space="preserve">Climates of Inequality </w:t>
      </w:r>
      <w:r w:rsidDel="00000000" w:rsidR="00000000" w:rsidRPr="00000000">
        <w:rPr>
          <w:rFonts w:ascii="Helvetica Neue" w:cs="Helvetica Neue" w:eastAsia="Helvetica Neue" w:hAnsi="Helvetica Neue"/>
          <w:rtl w:val="0"/>
        </w:rPr>
        <w:t xml:space="preserve">will </w:t>
      </w:r>
      <w:r w:rsidDel="00000000" w:rsidR="00000000" w:rsidRPr="00000000">
        <w:rPr>
          <w:rFonts w:ascii="Helvetica Neue" w:cs="Helvetica Neue" w:eastAsia="Helvetica Neue" w:hAnsi="Helvetica Neue"/>
          <w:rtl w:val="0"/>
        </w:rPr>
        <w:t xml:space="preserve">gather in Newark to launch the initiative.  Over two days, they will </w:t>
      </w:r>
      <w:r w:rsidDel="00000000" w:rsidR="00000000" w:rsidRPr="00000000">
        <w:rPr>
          <w:rFonts w:ascii="Helvetica Neue" w:cs="Helvetica Neue" w:eastAsia="Helvetica Neue" w:hAnsi="Helvetica Neue"/>
          <w:rtl w:val="0"/>
        </w:rPr>
        <w:t xml:space="preserve">share their local histories of environmental justice and develop a collective vision for activating community memory for global climate justice.  Sessions will be framed by national and grassroots leaders in climate and environmental justice from Newark and around the country.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ind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The </w:t>
      </w:r>
      <w:hyperlink r:id="rId7">
        <w:r w:rsidDel="00000000" w:rsidR="00000000" w:rsidRPr="00000000">
          <w:rPr>
            <w:rFonts w:ascii="Helvetica Neue" w:cs="Helvetica Neue" w:eastAsia="Helvetica Neue" w:hAnsi="Helvetica Neue"/>
            <w:b w:val="1"/>
            <w:color w:val="1155cc"/>
            <w:u w:val="single"/>
            <w:rtl w:val="0"/>
          </w:rPr>
          <w:t xml:space="preserve">Humanities Action Lab</w:t>
        </w:r>
      </w:hyperlink>
      <w:r w:rsidDel="00000000" w:rsidR="00000000" w:rsidRPr="00000000">
        <w:rPr>
          <w:rFonts w:ascii="Helvetica Neue" w:cs="Helvetica Neue" w:eastAsia="Helvetica Neue" w:hAnsi="Helvetica Neue"/>
          <w:b w:val="1"/>
          <w:rtl w:val="0"/>
        </w:rPr>
        <w:t xml:space="preserve"> (HAL)</w:t>
      </w:r>
      <w:r w:rsidDel="00000000" w:rsidR="00000000" w:rsidRPr="00000000">
        <w:rPr>
          <w:rFonts w:ascii="Helvetica Neue" w:cs="Helvetica Neue" w:eastAsia="Helvetica Neue" w:hAnsi="Helvetica Neue"/>
          <w:rtl w:val="0"/>
        </w:rPr>
        <w:t xml:space="preserve">:  HAL is a </w:t>
      </w:r>
      <w:r w:rsidDel="00000000" w:rsidR="00000000" w:rsidRPr="00000000">
        <w:rPr>
          <w:rFonts w:ascii="Helvetica Neue" w:cs="Helvetica Neue" w:eastAsia="Helvetica Neue" w:hAnsi="Helvetica Neue"/>
          <w:rtl w:val="0"/>
        </w:rPr>
        <w:t xml:space="preserve">coalition of universities</w:t>
      </w:r>
      <w:r w:rsidDel="00000000" w:rsidR="00000000" w:rsidRPr="00000000">
        <w:rPr>
          <w:rFonts w:ascii="Helvetica Neue" w:cs="Helvetica Neue" w:eastAsia="Helvetica Neue" w:hAnsi="Helvetica Neue"/>
          <w:rtl w:val="0"/>
        </w:rPr>
        <w:t xml:space="preserve">, issue organizations, and public spaces in 23 cities and growing, led from Rutgers University-Newark, that collaborates to produce community-curated public humanities projects on urgent social issues. Through project-based courses, in which students collaborate with local organizations, students and stakeholders in each city develop local chapters of collective international traveling exhibits, web projects, public programs, and other platforms for civic engagement. Projects travel internationally to museums, public libraries, cultural centers, and other spaces in each of the communities that helped create them.  Past projects include the </w:t>
      </w:r>
      <w:hyperlink r:id="rId8">
        <w:r w:rsidDel="00000000" w:rsidR="00000000" w:rsidRPr="00000000">
          <w:rPr>
            <w:rFonts w:ascii="Helvetica Neue" w:cs="Helvetica Neue" w:eastAsia="Helvetica Neue" w:hAnsi="Helvetica Neue"/>
            <w:color w:val="1155cc"/>
            <w:u w:val="single"/>
            <w:rtl w:val="0"/>
          </w:rPr>
          <w:t xml:space="preserve">Guantánamo Public Memory Project</w:t>
        </w:r>
      </w:hyperlink>
      <w:r w:rsidDel="00000000" w:rsidR="00000000" w:rsidRPr="00000000">
        <w:rPr>
          <w:rFonts w:ascii="Helvetica Neue" w:cs="Helvetica Neue" w:eastAsia="Helvetica Neue" w:hAnsi="Helvetica Neue"/>
          <w:rtl w:val="0"/>
        </w:rPr>
        <w:t xml:space="preserve"> and </w:t>
      </w:r>
      <w:hyperlink r:id="rId9">
        <w:r w:rsidDel="00000000" w:rsidR="00000000" w:rsidRPr="00000000">
          <w:rPr>
            <w:rFonts w:ascii="Helvetica Neue" w:cs="Helvetica Neue" w:eastAsia="Helvetica Neue" w:hAnsi="Helvetica Neue"/>
            <w:color w:val="1155cc"/>
            <w:u w:val="single"/>
            <w:rtl w:val="0"/>
          </w:rPr>
          <w:t xml:space="preserve">States of Incarceration</w:t>
        </w:r>
      </w:hyperlink>
      <w:r w:rsidDel="00000000" w:rsidR="00000000" w:rsidRPr="00000000">
        <w:rPr>
          <w:rFonts w:ascii="Helvetica Neue" w:cs="Helvetica Neue" w:eastAsia="Helvetica Neue" w:hAnsi="Helvetica Neue"/>
          <w:rtl w:val="0"/>
        </w:rPr>
        <w:t xml:space="preserve">, each reaching over 550,000 in person visitors in 40+ cities.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firstLine="0"/>
        <w:jc w:val="both"/>
        <w:rPr>
          <w:rFonts w:ascii="Helvetica Neue" w:cs="Helvetica Neue" w:eastAsia="Helvetica Neue" w:hAnsi="Helvetica Neue"/>
          <w:color w:val="000000"/>
          <w:sz w:val="32"/>
          <w:szCs w:val="32"/>
        </w:rPr>
      </w:pPr>
      <w:r w:rsidDel="00000000" w:rsidR="00000000" w:rsidRPr="00000000">
        <w:rPr>
          <w:rFonts w:ascii="Helvetica Neue" w:cs="Helvetica Neue" w:eastAsia="Helvetica Neue" w:hAnsi="Helvetica Neue"/>
          <w:b w:val="1"/>
          <w:color w:val="000000"/>
          <w:sz w:val="32"/>
          <w:szCs w:val="32"/>
          <w:rtl w:val="0"/>
        </w:rPr>
        <w:t xml:space="preserve">Agenda</w:t>
      </w:r>
      <w:r w:rsidDel="00000000" w:rsidR="00000000" w:rsidRPr="00000000">
        <w:rPr>
          <w:rFonts w:ascii="Helvetica Neue" w:cs="Helvetica Neue" w:eastAsia="Helvetica Neue" w:hAnsi="Helvetica Neue"/>
          <w:color w:val="000000"/>
          <w:sz w:val="32"/>
          <w:szCs w:val="32"/>
          <w:rtl w:val="0"/>
        </w:rPr>
        <w:t xml:space="preserve"> </w:t>
      </w:r>
    </w:p>
    <w:p w:rsidR="00000000" w:rsidDel="00000000" w:rsidP="00000000" w:rsidRDefault="00000000" w:rsidRPr="00000000" w14:paraId="0000000E">
      <w:pPr>
        <w:pStyle w:val="Subtitle"/>
        <w:keepNext w:val="1"/>
        <w:keepLines w:val="1"/>
        <w:spacing w:after="0" w:line="240" w:lineRule="auto"/>
        <w:ind w:left="0" w:firstLine="0"/>
        <w:rPr>
          <w:rFonts w:ascii="Helvetica Neue" w:cs="Helvetica Neue" w:eastAsia="Helvetica Neue" w:hAnsi="Helvetica Neue"/>
          <w:color w:val="666666"/>
        </w:rPr>
      </w:pPr>
      <w:bookmarkStart w:colFirst="0" w:colLast="0" w:name="_z4vrpwv2l0f3" w:id="6"/>
      <w:bookmarkEnd w:id="6"/>
      <w:r w:rsidDel="00000000" w:rsidR="00000000" w:rsidRPr="00000000">
        <w:rPr>
          <w:rtl w:val="0"/>
        </w:rPr>
      </w:r>
    </w:p>
    <w:p w:rsidR="00000000" w:rsidDel="00000000" w:rsidP="00000000" w:rsidRDefault="00000000" w:rsidRPr="00000000" w14:paraId="0000000F">
      <w:pPr>
        <w:pStyle w:val="Subtitle"/>
        <w:keepNext w:val="1"/>
        <w:keepLines w:val="1"/>
        <w:spacing w:after="0" w:line="240" w:lineRule="auto"/>
        <w:ind w:left="0" w:firstLine="0"/>
        <w:rPr>
          <w:rFonts w:ascii="Helvetica Neue" w:cs="Helvetica Neue" w:eastAsia="Helvetica Neue" w:hAnsi="Helvetica Neue"/>
          <w:color w:val="666666"/>
        </w:rPr>
      </w:pPr>
      <w:bookmarkStart w:colFirst="0" w:colLast="0" w:name="_q4rhatewzpig" w:id="7"/>
      <w:bookmarkEnd w:id="7"/>
      <w:r w:rsidDel="00000000" w:rsidR="00000000" w:rsidRPr="00000000">
        <w:rPr>
          <w:rFonts w:ascii="Helvetica Neue" w:cs="Helvetica Neue" w:eastAsia="Helvetica Neue" w:hAnsi="Helvetica Neue"/>
          <w:color w:val="666666"/>
          <w:rtl w:val="0"/>
        </w:rPr>
        <w:t xml:space="preserve">Wednesday, October 30</w:t>
      </w:r>
    </w:p>
    <w:p w:rsidR="00000000" w:rsidDel="00000000" w:rsidP="00000000" w:rsidRDefault="00000000" w:rsidRPr="00000000" w14:paraId="00000010">
      <w:pPr>
        <w:pStyle w:val="Subtitle"/>
        <w:keepNext w:val="1"/>
        <w:keepLines w:val="1"/>
        <w:spacing w:after="0" w:line="240" w:lineRule="auto"/>
        <w:ind w:left="0" w:firstLine="0"/>
        <w:rPr/>
      </w:pPr>
      <w:bookmarkStart w:colFirst="0" w:colLast="0" w:name="_antr7gha9mox" w:id="8"/>
      <w:bookmarkEnd w:id="8"/>
      <w:r w:rsidDel="00000000" w:rsidR="00000000" w:rsidRPr="00000000">
        <w:rPr>
          <w:rFonts w:ascii="Helvetica Neue" w:cs="Helvetica Neue" w:eastAsia="Helvetica Neue" w:hAnsi="Helvetica Neue"/>
          <w:color w:val="666666"/>
          <w:rtl w:val="0"/>
        </w:rPr>
        <w:t xml:space="preserve">Hahne’s Grand Court and Express Newark</w:t>
        <w:br w:type="textWrapping"/>
        <w:t xml:space="preserve">Entrances at 609 Broad St and </w:t>
      </w:r>
      <w:r w:rsidDel="00000000" w:rsidR="00000000" w:rsidRPr="00000000">
        <w:rPr>
          <w:rFonts w:ascii="Helvetica Neue" w:cs="Helvetica Neue" w:eastAsia="Helvetica Neue" w:hAnsi="Helvetica Neue"/>
          <w:color w:val="666666"/>
          <w:highlight w:val="white"/>
          <w:rtl w:val="0"/>
        </w:rPr>
        <w:t xml:space="preserve">54 Halsey St, Newark, NJ </w:t>
      </w:r>
      <w:r w:rsidDel="00000000" w:rsidR="00000000" w:rsidRPr="00000000">
        <w:rPr>
          <w:rtl w:val="0"/>
        </w:rPr>
      </w:r>
    </w:p>
    <w:p w:rsidR="00000000" w:rsidDel="00000000" w:rsidP="00000000" w:rsidRDefault="00000000" w:rsidRPr="00000000" w14:paraId="00000011">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5:30-6:30</w:t>
        <w:tab/>
        <w:t xml:space="preserve">Reception, Hahne’s Grand Court Atrium</w:t>
      </w:r>
    </w:p>
    <w:p w:rsidR="00000000" w:rsidDel="00000000" w:rsidP="00000000" w:rsidRDefault="00000000" w:rsidRPr="00000000" w14:paraId="0000001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Viewing of </w:t>
      </w:r>
      <w:r w:rsidDel="00000000" w:rsidR="00000000" w:rsidRPr="00000000">
        <w:rPr>
          <w:rFonts w:ascii="Helvetica Neue" w:cs="Helvetica Neue" w:eastAsia="Helvetica Neue" w:hAnsi="Helvetica Neue"/>
          <w:i w:val="1"/>
          <w:rtl w:val="0"/>
        </w:rPr>
        <w:t xml:space="preserve">Climates of Inequality:  Stories of Environmental Justice</w:t>
      </w:r>
      <w:r w:rsidDel="00000000" w:rsidR="00000000" w:rsidRPr="00000000">
        <w:rPr>
          <w:rFonts w:ascii="Helvetica Neue" w:cs="Helvetica Neue" w:eastAsia="Helvetica Neue" w:hAnsi="Helvetica Neue"/>
          <w:rtl w:val="0"/>
        </w:rPr>
        <w:t xml:space="preserve"> with refreshments.</w:t>
      </w:r>
    </w:p>
    <w:p w:rsidR="00000000" w:rsidDel="00000000" w:rsidP="00000000" w:rsidRDefault="00000000" w:rsidRPr="00000000" w14:paraId="00000014">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before="0" w:line="276" w:lineRule="auto"/>
        <w:ind w:left="0" w:firstLine="0"/>
        <w:rPr>
          <w:rFonts w:ascii="Arial" w:cs="Arial" w:eastAsia="Arial" w:hAnsi="Arial"/>
        </w:rPr>
      </w:pPr>
      <w:r w:rsidDel="00000000" w:rsidR="00000000" w:rsidRPr="00000000">
        <w:rPr>
          <w:rFonts w:ascii="Helvetica Neue" w:cs="Helvetica Neue" w:eastAsia="Helvetica Neue" w:hAnsi="Helvetica Neue"/>
          <w:b w:val="1"/>
          <w:rtl w:val="0"/>
        </w:rPr>
        <w:t xml:space="preserve">6:30-8:30</w:t>
        <w:tab/>
        <w:t xml:space="preserve">“Sharing Bread” Welcome Dinner, Express Newark Lecture Hall (</w:t>
      </w:r>
      <w:r w:rsidDel="00000000" w:rsidR="00000000" w:rsidRPr="00000000">
        <w:rPr>
          <w:rFonts w:ascii="Helvetica Neue" w:cs="Helvetica Neue" w:eastAsia="Helvetica Neue" w:hAnsi="Helvetica Neue"/>
          <w:b w:val="1"/>
          <w:i w:val="1"/>
          <w:rtl w:val="0"/>
        </w:rPr>
        <w:t xml:space="preserve">invitation only)</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Co-hosted by Chief Vincent Mann of the Turtle Clan of Ramapough Lunaape Nation and Dean Tim Eatman of the Honors Living and Learning Community at Rutgers-Newark, we will have an evening of delicious food, drink, performance, conversation, respect, and fun. This is a moment to come together and honor the complex histories of Newark and ground us all in regional Indigenous and African American traditions. </w:t>
      </w:r>
    </w:p>
    <w:p w:rsidR="00000000" w:rsidDel="00000000" w:rsidP="00000000" w:rsidRDefault="00000000" w:rsidRPr="00000000" w14:paraId="00000016">
      <w:pPr>
        <w:pStyle w:val="Subtitle"/>
        <w:keepNext w:val="1"/>
        <w:keepLines w:val="1"/>
        <w:spacing w:line="276" w:lineRule="auto"/>
        <w:ind w:left="0" w:firstLine="0"/>
        <w:rPr>
          <w:rFonts w:ascii="Helvetica Neue" w:cs="Helvetica Neue" w:eastAsia="Helvetica Neue" w:hAnsi="Helvetica Neue"/>
          <w:color w:val="666666"/>
        </w:rPr>
      </w:pPr>
      <w:bookmarkStart w:colFirst="0" w:colLast="0" w:name="_vct1xcmf0wdb" w:id="9"/>
      <w:bookmarkEnd w:id="9"/>
      <w:r w:rsidDel="00000000" w:rsidR="00000000" w:rsidRPr="00000000">
        <w:rPr>
          <w:rtl w:val="0"/>
        </w:rPr>
      </w:r>
    </w:p>
    <w:p w:rsidR="00000000" w:rsidDel="00000000" w:rsidP="00000000" w:rsidRDefault="00000000" w:rsidRPr="00000000" w14:paraId="00000017">
      <w:pPr>
        <w:pStyle w:val="Subtitle"/>
        <w:keepNext w:val="1"/>
        <w:keepLines w:val="1"/>
        <w:spacing w:line="276" w:lineRule="auto"/>
        <w:ind w:left="0" w:firstLine="0"/>
        <w:rPr>
          <w:rFonts w:ascii="Helvetica Neue" w:cs="Helvetica Neue" w:eastAsia="Helvetica Neue" w:hAnsi="Helvetica Neue"/>
          <w:color w:val="666666"/>
          <w:highlight w:val="white"/>
        </w:rPr>
      </w:pPr>
      <w:bookmarkStart w:colFirst="0" w:colLast="0" w:name="_nczy0n1vgwt7" w:id="10"/>
      <w:bookmarkEnd w:id="10"/>
      <w:r w:rsidDel="00000000" w:rsidR="00000000" w:rsidRPr="00000000">
        <w:rPr>
          <w:rFonts w:ascii="Helvetica Neue" w:cs="Helvetica Neue" w:eastAsia="Helvetica Neue" w:hAnsi="Helvetica Neue"/>
          <w:color w:val="666666"/>
          <w:rtl w:val="0"/>
        </w:rPr>
        <w:t xml:space="preserve">Thursday</w:t>
      </w:r>
      <w:r w:rsidDel="00000000" w:rsidR="00000000" w:rsidRPr="00000000">
        <w:rPr>
          <w:rFonts w:ascii="Helvetica Neue" w:cs="Helvetica Neue" w:eastAsia="Helvetica Neue" w:hAnsi="Helvetica Neue"/>
          <w:color w:val="666666"/>
          <w:rtl w:val="0"/>
        </w:rPr>
        <w:t xml:space="preserve">, October 31</w:t>
        <w:br w:type="textWrapping"/>
        <w:t xml:space="preserve">Lecture Hall, Express Newark</w:t>
        <w:br w:type="textWrapping"/>
        <w:t xml:space="preserve">54 Halsey Street, 2nd Floor </w:t>
      </w:r>
      <w:r w:rsidDel="00000000" w:rsidR="00000000" w:rsidRPr="00000000">
        <w:rPr>
          <w:rFonts w:ascii="Helvetica Neue" w:cs="Helvetica Neue" w:eastAsia="Helvetica Neue" w:hAnsi="Helvetica Neue"/>
          <w:color w:val="666666"/>
          <w:highlight w:val="white"/>
          <w:rtl w:val="0"/>
        </w:rPr>
        <w:t xml:space="preserve">| Newark, NJ 07102</w:t>
      </w:r>
    </w:p>
    <w:p w:rsidR="00000000" w:rsidDel="00000000" w:rsidP="00000000" w:rsidRDefault="00000000" w:rsidRPr="00000000" w14:paraId="00000018">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8:30-9:00  </w:t>
      </w:r>
    </w:p>
    <w:p w:rsidR="00000000" w:rsidDel="00000000" w:rsidP="00000000" w:rsidRDefault="00000000" w:rsidRPr="00000000" w14:paraId="0000001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Doors open for check-in and breakfast  </w:t>
      </w:r>
    </w:p>
    <w:p w:rsidR="00000000" w:rsidDel="00000000" w:rsidP="00000000" w:rsidRDefault="00000000" w:rsidRPr="00000000" w14:paraId="0000001B">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9:00-10:00</w:t>
      </w:r>
    </w:p>
    <w:p w:rsidR="00000000" w:rsidDel="00000000" w:rsidP="00000000" w:rsidRDefault="00000000" w:rsidRPr="00000000" w14:paraId="0000001D">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Welcome and Overview</w:t>
      </w:r>
    </w:p>
    <w:p w:rsidR="00000000" w:rsidDel="00000000" w:rsidP="00000000" w:rsidRDefault="00000000" w:rsidRPr="00000000" w14:paraId="0000001E">
      <w:pPr>
        <w:numPr>
          <w:ilvl w:val="0"/>
          <w:numId w:val="6"/>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Ras J. Baraka, Mayor of Newark</w:t>
      </w:r>
    </w:p>
    <w:p w:rsidR="00000000" w:rsidDel="00000000" w:rsidP="00000000" w:rsidRDefault="00000000" w:rsidRPr="00000000" w14:paraId="0000001F">
      <w:pPr>
        <w:numPr>
          <w:ilvl w:val="0"/>
          <w:numId w:val="6"/>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Nancy Cantor, Chancellor, Rutgers University-Newark</w:t>
      </w:r>
    </w:p>
    <w:p w:rsidR="00000000" w:rsidDel="00000000" w:rsidP="00000000" w:rsidRDefault="00000000" w:rsidRPr="00000000" w14:paraId="00000020">
      <w:pPr>
        <w:numPr>
          <w:ilvl w:val="0"/>
          <w:numId w:val="6"/>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Eva Giloi, Senior Advisor to the Dean on Interdisciplinary Initiatives, Rutgers University School of Arts and Sciences-Newark</w:t>
      </w:r>
    </w:p>
    <w:p w:rsidR="00000000" w:rsidDel="00000000" w:rsidP="00000000" w:rsidRDefault="00000000" w:rsidRPr="00000000" w14:paraId="00000021">
      <w:pPr>
        <w:numPr>
          <w:ilvl w:val="0"/>
          <w:numId w:val="6"/>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Liz Ševčenko, Director, Humanities Action Lab</w:t>
      </w:r>
    </w:p>
    <w:p w:rsidR="00000000" w:rsidDel="00000000" w:rsidP="00000000" w:rsidRDefault="00000000" w:rsidRPr="00000000" w14:paraId="00000022">
      <w:pPr>
        <w:spacing w:before="0" w:line="276" w:lineRule="auto"/>
        <w:ind w:left="0" w:firstLine="0"/>
        <w:rPr>
          <w:rFonts w:ascii="Helvetica Neue" w:cs="Helvetica Neue" w:eastAsia="Helvetica Neue" w:hAnsi="Helvetica Neue"/>
          <w:color w:val="666666"/>
          <w:sz w:val="30"/>
          <w:szCs w:val="30"/>
        </w:rPr>
      </w:pPr>
      <w:r w:rsidDel="00000000" w:rsidR="00000000" w:rsidRPr="00000000">
        <w:rPr>
          <w:rtl w:val="0"/>
        </w:rPr>
      </w:r>
    </w:p>
    <w:p w:rsidR="00000000" w:rsidDel="00000000" w:rsidP="00000000" w:rsidRDefault="00000000" w:rsidRPr="00000000" w14:paraId="00000023">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10:00-10:30</w:t>
      </w:r>
    </w:p>
    <w:p w:rsidR="00000000" w:rsidDel="00000000" w:rsidP="00000000" w:rsidRDefault="00000000" w:rsidRPr="00000000" w14:paraId="00000024">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Screening:  The Sacrifice Zone</w:t>
      </w:r>
    </w:p>
    <w:p w:rsidR="00000000" w:rsidDel="00000000" w:rsidP="00000000" w:rsidRDefault="00000000" w:rsidRPr="00000000" w14:paraId="0000002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short film featuring </w:t>
      </w:r>
      <w:r w:rsidDel="00000000" w:rsidR="00000000" w:rsidRPr="00000000">
        <w:rPr>
          <w:rFonts w:ascii="Helvetica Neue" w:cs="Helvetica Neue" w:eastAsia="Helvetica Neue" w:hAnsi="Helvetica Neue"/>
          <w:i w:val="1"/>
          <w:rtl w:val="0"/>
        </w:rPr>
        <w:t xml:space="preserve">Climates of Inequality </w:t>
      </w:r>
      <w:r w:rsidDel="00000000" w:rsidR="00000000" w:rsidRPr="00000000">
        <w:rPr>
          <w:rFonts w:ascii="Helvetica Neue" w:cs="Helvetica Neue" w:eastAsia="Helvetica Neue" w:hAnsi="Helvetica Neue"/>
          <w:rtl w:val="0"/>
        </w:rPr>
        <w:t xml:space="preserve">partner the Ironbound Community Corporation, organizing residents to regain control of their neighborhood and hold industrial polluters accountable. By </w:t>
      </w:r>
      <w:r w:rsidDel="00000000" w:rsidR="00000000" w:rsidRPr="00000000">
        <w:rPr>
          <w:rFonts w:ascii="Helvetica Neue" w:cs="Helvetica Neue" w:eastAsia="Helvetica Neue" w:hAnsi="Helvetica Neue"/>
          <w:i w:val="1"/>
          <w:rtl w:val="0"/>
        </w:rPr>
        <w:t xml:space="preserve">COI </w:t>
      </w:r>
      <w:r w:rsidDel="00000000" w:rsidR="00000000" w:rsidRPr="00000000">
        <w:rPr>
          <w:rFonts w:ascii="Helvetica Neue" w:cs="Helvetica Neue" w:eastAsia="Helvetica Neue" w:hAnsi="Helvetica Neue"/>
          <w:rtl w:val="0"/>
        </w:rPr>
        <w:t xml:space="preserve">RU-N faculty director and Talking Eyes Media founder Julie Winokur.</w:t>
      </w:r>
    </w:p>
    <w:p w:rsidR="00000000" w:rsidDel="00000000" w:rsidP="00000000" w:rsidRDefault="00000000" w:rsidRPr="00000000" w14:paraId="00000026">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9">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A">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B">
      <w:pPr>
        <w:spacing w:before="0" w:line="276" w:lineRule="auto"/>
        <w:ind w:left="0" w:firstLine="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color w:val="666666"/>
          <w:sz w:val="28"/>
          <w:szCs w:val="28"/>
          <w:rtl w:val="0"/>
        </w:rPr>
        <w:t xml:space="preserve">Thursday, October 31, continued</w:t>
      </w:r>
    </w:p>
    <w:p w:rsidR="00000000" w:rsidDel="00000000" w:rsidP="00000000" w:rsidRDefault="00000000" w:rsidRPr="00000000" w14:paraId="0000002C">
      <w:pPr>
        <w:spacing w:before="0" w:line="276" w:lineRule="auto"/>
        <w:ind w:left="0" w:firstLine="0"/>
        <w:rPr>
          <w:rFonts w:ascii="Helvetica Neue" w:cs="Helvetica Neue" w:eastAsia="Helvetica Neue" w:hAnsi="Helvetica Neue"/>
          <w:color w:val="666666"/>
          <w:sz w:val="18"/>
          <w:szCs w:val="18"/>
        </w:rPr>
      </w:pPr>
      <w:r w:rsidDel="00000000" w:rsidR="00000000" w:rsidRPr="00000000">
        <w:rPr>
          <w:rtl w:val="0"/>
        </w:rPr>
      </w:r>
    </w:p>
    <w:p w:rsidR="00000000" w:rsidDel="00000000" w:rsidP="00000000" w:rsidRDefault="00000000" w:rsidRPr="00000000" w14:paraId="0000002D">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10:30-11:30</w:t>
      </w:r>
      <w:r w:rsidDel="00000000" w:rsidR="00000000" w:rsidRPr="00000000">
        <w:rPr>
          <w:rtl w:val="0"/>
        </w:rPr>
      </w:r>
    </w:p>
    <w:p w:rsidR="00000000" w:rsidDel="00000000" w:rsidP="00000000" w:rsidRDefault="00000000" w:rsidRPr="00000000" w14:paraId="0000002E">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Local Stories &amp; Global Lessons: Newark’s Ironbound and Ringwood, NJ</w:t>
      </w:r>
    </w:p>
    <w:p w:rsidR="00000000" w:rsidDel="00000000" w:rsidP="00000000" w:rsidRDefault="00000000" w:rsidRPr="00000000" w14:paraId="0000002F">
      <w:pPr>
        <w:numPr>
          <w:ilvl w:val="0"/>
          <w:numId w:val="7"/>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Ana Baptista, Assistant Professor of Professional Practice &amp; Chair of Environmental Policy and Sustainability Management Program, The New School</w:t>
      </w:r>
    </w:p>
    <w:p w:rsidR="00000000" w:rsidDel="00000000" w:rsidP="00000000" w:rsidRDefault="00000000" w:rsidRPr="00000000" w14:paraId="00000030">
      <w:pPr>
        <w:numPr>
          <w:ilvl w:val="0"/>
          <w:numId w:val="7"/>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Chief Vincent Mann, Turtle Clan of the Ramapough Lenape Nation</w:t>
      </w:r>
    </w:p>
    <w:p w:rsidR="00000000" w:rsidDel="00000000" w:rsidP="00000000" w:rsidRDefault="00000000" w:rsidRPr="00000000" w14:paraId="00000031">
      <w:pPr>
        <w:numPr>
          <w:ilvl w:val="0"/>
          <w:numId w:val="7"/>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Melissa Miles, Ironbound Community Corporation</w:t>
      </w:r>
    </w:p>
    <w:p w:rsidR="00000000" w:rsidDel="00000000" w:rsidP="00000000" w:rsidRDefault="00000000" w:rsidRPr="00000000" w14:paraId="00000032">
      <w:pPr>
        <w:numPr>
          <w:ilvl w:val="0"/>
          <w:numId w:val="7"/>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Nicky Sheats, director of the Center for the Urban Environment of the John S. Watson Institute for Public Policy at Thomas Edison State University</w:t>
      </w:r>
      <w:r w:rsidDel="00000000" w:rsidR="00000000" w:rsidRPr="00000000">
        <w:rPr>
          <w:rtl w:val="0"/>
        </w:rPr>
      </w:r>
    </w:p>
    <w:p w:rsidR="00000000" w:rsidDel="00000000" w:rsidP="00000000" w:rsidRDefault="00000000" w:rsidRPr="00000000" w14:paraId="00000033">
      <w:pPr>
        <w:spacing w:before="0" w:line="276" w:lineRule="auto"/>
        <w:ind w:left="0" w:firstLine="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4">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11:30-12:30</w:t>
      </w: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35">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Community building session</w:t>
      </w:r>
    </w:p>
    <w:p w:rsidR="00000000" w:rsidDel="00000000" w:rsidP="00000000" w:rsidRDefault="00000000" w:rsidRPr="00000000" w14:paraId="00000036">
      <w:pPr>
        <w:numPr>
          <w:ilvl w:val="0"/>
          <w:numId w:val="8"/>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Facilitator:  Marta Esquilin, Associate Dean, Honors Living-Learning Community</w:t>
      </w:r>
    </w:p>
    <w:p w:rsidR="00000000" w:rsidDel="00000000" w:rsidP="00000000" w:rsidRDefault="00000000" w:rsidRPr="00000000" w14:paraId="0000003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are our goals for working together -- today, tomorrow, and over the coming years?  What are our values and commitments for how to work together?</w:t>
      </w:r>
    </w:p>
    <w:p w:rsidR="00000000" w:rsidDel="00000000" w:rsidP="00000000" w:rsidRDefault="00000000" w:rsidRPr="00000000" w14:paraId="00000038">
      <w:pPr>
        <w:spacing w:before="0" w:line="276"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39">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12:30-1:15</w:t>
      </w:r>
    </w:p>
    <w:p w:rsidR="00000000" w:rsidDel="00000000" w:rsidP="00000000" w:rsidRDefault="00000000" w:rsidRPr="00000000" w14:paraId="0000003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Lunch</w:t>
      </w:r>
    </w:p>
    <w:p w:rsidR="00000000" w:rsidDel="00000000" w:rsidP="00000000" w:rsidRDefault="00000000" w:rsidRPr="00000000" w14:paraId="0000003B">
      <w:pPr>
        <w:spacing w:before="0" w:line="276" w:lineRule="auto"/>
        <w:ind w:lef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C">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1:15-2:45</w:t>
      </w: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3D">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Why Does the Past Matter?  Learning from Local Stories Session 1</w:t>
      </w:r>
    </w:p>
    <w:p w:rsidR="00000000" w:rsidDel="00000000" w:rsidP="00000000" w:rsidRDefault="00000000" w:rsidRPr="00000000" w14:paraId="0000003E">
      <w:pPr>
        <w:numPr>
          <w:ilvl w:val="0"/>
          <w:numId w:val="1"/>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Framing</w:t>
      </w:r>
    </w:p>
    <w:p w:rsidR="00000000" w:rsidDel="00000000" w:rsidP="00000000" w:rsidRDefault="00000000" w:rsidRPr="00000000" w14:paraId="0000003F">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Tamara Tiesha Butler, Michigan State University</w:t>
      </w:r>
    </w:p>
    <w:p w:rsidR="00000000" w:rsidDel="00000000" w:rsidP="00000000" w:rsidRDefault="00000000" w:rsidRPr="00000000" w14:paraId="00000040">
      <w:pPr>
        <w:numPr>
          <w:ilvl w:val="0"/>
          <w:numId w:val="1"/>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Providence, RI (Pageacoag): Amplifying Narragansett Voices on Land and Survivance</w:t>
      </w:r>
    </w:p>
    <w:p w:rsidR="00000000" w:rsidDel="00000000" w:rsidP="00000000" w:rsidRDefault="00000000" w:rsidRPr="00000000" w14:paraId="00000041">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Lorén M. Spears (Tomaquag Museum)</w:t>
      </w:r>
    </w:p>
    <w:p w:rsidR="00000000" w:rsidDel="00000000" w:rsidP="00000000" w:rsidRDefault="00000000" w:rsidRPr="00000000" w14:paraId="00000042">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Stefany Garcia (Brown University)</w:t>
      </w:r>
    </w:p>
    <w:p w:rsidR="00000000" w:rsidDel="00000000" w:rsidP="00000000" w:rsidRDefault="00000000" w:rsidRPr="00000000" w14:paraId="00000043">
      <w:pPr>
        <w:numPr>
          <w:ilvl w:val="0"/>
          <w:numId w:val="1"/>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Mexico City, Mexico: Mexico City, Beyond the Earthquake?: A Recount of the Reconstruction</w:t>
      </w:r>
    </w:p>
    <w:p w:rsidR="00000000" w:rsidDel="00000000" w:rsidP="00000000" w:rsidRDefault="00000000" w:rsidRPr="00000000" w14:paraId="00000044">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Laura Georgina Freyermuth Joffre (CIUDADania19s)</w:t>
      </w:r>
    </w:p>
    <w:p w:rsidR="00000000" w:rsidDel="00000000" w:rsidP="00000000" w:rsidRDefault="00000000" w:rsidRPr="00000000" w14:paraId="00000045">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Ana Carolina Ruiz Cedeño, Luis Enrique Muciño, Luis Enrique Trejo Razzo, Rocio Isela Cruz Trejo (Universidad Autónoma Metropolitana-Cuajimalpa)</w:t>
      </w:r>
      <w:r w:rsidDel="00000000" w:rsidR="00000000" w:rsidRPr="00000000">
        <w:rPr>
          <w:rtl w:val="0"/>
        </w:rPr>
      </w:r>
    </w:p>
    <w:p w:rsidR="00000000" w:rsidDel="00000000" w:rsidP="00000000" w:rsidRDefault="00000000" w:rsidRPr="00000000" w14:paraId="00000046">
      <w:pPr>
        <w:numPr>
          <w:ilvl w:val="0"/>
          <w:numId w:val="1"/>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Milwaukee, WI: Urban Blight as Environmental Injustice</w:t>
      </w:r>
    </w:p>
    <w:p w:rsidR="00000000" w:rsidDel="00000000" w:rsidP="00000000" w:rsidRDefault="00000000" w:rsidRPr="00000000" w14:paraId="00000047">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Reginald U Jackson (America’s Black Holocaust Museum)</w:t>
      </w:r>
    </w:p>
    <w:p w:rsidR="00000000" w:rsidDel="00000000" w:rsidP="00000000" w:rsidRDefault="00000000" w:rsidRPr="00000000" w14:paraId="00000048">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Camille Mays (Peace Garden Project MKE)</w:t>
      </w:r>
    </w:p>
    <w:p w:rsidR="00000000" w:rsidDel="00000000" w:rsidP="00000000" w:rsidRDefault="00000000" w:rsidRPr="00000000" w14:paraId="00000049">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Teonna Cooksey, </w:t>
      </w:r>
      <w:r w:rsidDel="00000000" w:rsidR="00000000" w:rsidRPr="00000000">
        <w:rPr>
          <w:rFonts w:ascii="Helvetica Neue" w:cs="Helvetica Neue" w:eastAsia="Helvetica Neue" w:hAnsi="Helvetica Neue"/>
          <w:rtl w:val="0"/>
        </w:rPr>
        <w:t xml:space="preserve">Tommy Yang, </w:t>
      </w:r>
      <w:r w:rsidDel="00000000" w:rsidR="00000000" w:rsidRPr="00000000">
        <w:rPr>
          <w:rFonts w:ascii="Helvetica Neue" w:cs="Helvetica Neue" w:eastAsia="Helvetica Neue" w:hAnsi="Helvetica Neue"/>
          <w:rtl w:val="0"/>
        </w:rPr>
        <w:t xml:space="preserve">Mallory Ellen Zink (University of Wisconsin, Milwaukee)</w:t>
      </w:r>
    </w:p>
    <w:p w:rsidR="00000000" w:rsidDel="00000000" w:rsidP="00000000" w:rsidRDefault="00000000" w:rsidRPr="00000000" w14:paraId="0000004A">
      <w:pPr>
        <w:numPr>
          <w:ilvl w:val="0"/>
          <w:numId w:val="1"/>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Ringwood, NJ: Ringwood Mines and the Ramapough Lunaape Nation</w:t>
      </w:r>
    </w:p>
    <w:p w:rsidR="00000000" w:rsidDel="00000000" w:rsidP="00000000" w:rsidRDefault="00000000" w:rsidRPr="00000000" w14:paraId="0000004B">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Chief Vincent Mann (Turtle Clan of the Ramapough Lunaape Nation)</w:t>
      </w:r>
    </w:p>
    <w:p w:rsidR="00000000" w:rsidDel="00000000" w:rsidP="00000000" w:rsidRDefault="00000000" w:rsidRPr="00000000" w14:paraId="0000004C">
      <w:pPr>
        <w:numPr>
          <w:ilvl w:val="0"/>
          <w:numId w:val="1"/>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Newark Environmental Respondent</w:t>
      </w:r>
    </w:p>
    <w:p w:rsidR="00000000" w:rsidDel="00000000" w:rsidP="00000000" w:rsidRDefault="00000000" w:rsidRPr="00000000" w14:paraId="0000004D">
      <w:pPr>
        <w:numPr>
          <w:ilvl w:val="1"/>
          <w:numId w:val="1"/>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Tobias Fox (Newark Science &amp; Sustainability (NSAS))</w:t>
      </w:r>
    </w:p>
    <w:p w:rsidR="00000000" w:rsidDel="00000000" w:rsidP="00000000" w:rsidRDefault="00000000" w:rsidRPr="00000000" w14:paraId="0000004E">
      <w:pPr>
        <w:numPr>
          <w:ilvl w:val="1"/>
          <w:numId w:val="1"/>
        </w:numPr>
        <w:spacing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Munirah Bomani (Black Human Rights Campaign)</w:t>
      </w:r>
    </w:p>
    <w:p w:rsidR="00000000" w:rsidDel="00000000" w:rsidP="00000000" w:rsidRDefault="00000000" w:rsidRPr="00000000" w14:paraId="0000004F">
      <w:pPr>
        <w:spacing w:before="0" w:line="276" w:lineRule="auto"/>
        <w:ind w:left="0" w:firstLine="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2:45-3:00 </w:t>
      </w:r>
      <w:r w:rsidDel="00000000" w:rsidR="00000000" w:rsidRPr="00000000">
        <w:rPr>
          <w:rFonts w:ascii="Helvetica Neue" w:cs="Helvetica Neue" w:eastAsia="Helvetica Neue" w:hAnsi="Helvetica Neue"/>
          <w:rtl w:val="0"/>
        </w:rPr>
        <w:t xml:space="preserve">- Coffee break </w:t>
      </w:r>
    </w:p>
    <w:p w:rsidR="00000000" w:rsidDel="00000000" w:rsidP="00000000" w:rsidRDefault="00000000" w:rsidRPr="00000000" w14:paraId="00000051">
      <w:pPr>
        <w:spacing w:before="0" w:line="276" w:lineRule="auto"/>
        <w:ind w:left="0" w:firstLine="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color w:val="666666"/>
          <w:sz w:val="28"/>
          <w:szCs w:val="28"/>
          <w:rtl w:val="0"/>
        </w:rPr>
        <w:t xml:space="preserve">Thursday, October 31, continued</w:t>
      </w:r>
    </w:p>
    <w:p w:rsidR="00000000" w:rsidDel="00000000" w:rsidP="00000000" w:rsidRDefault="00000000" w:rsidRPr="00000000" w14:paraId="00000052">
      <w:pPr>
        <w:spacing w:before="0" w:line="276" w:lineRule="auto"/>
        <w:ind w:left="0" w:firstLine="0"/>
        <w:rPr>
          <w:rFonts w:ascii="Helvetica Neue" w:cs="Helvetica Neue" w:eastAsia="Helvetica Neue" w:hAnsi="Helvetica Neue"/>
          <w:color w:val="666666"/>
          <w:sz w:val="28"/>
          <w:szCs w:val="28"/>
        </w:rPr>
      </w:pPr>
      <w:r w:rsidDel="00000000" w:rsidR="00000000" w:rsidRPr="00000000">
        <w:rPr>
          <w:rtl w:val="0"/>
        </w:rPr>
      </w:r>
    </w:p>
    <w:p w:rsidR="00000000" w:rsidDel="00000000" w:rsidP="00000000" w:rsidRDefault="00000000" w:rsidRPr="00000000" w14:paraId="00000053">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3:00-4:30</w:t>
        <w:tab/>
      </w:r>
    </w:p>
    <w:p w:rsidR="00000000" w:rsidDel="00000000" w:rsidP="00000000" w:rsidRDefault="00000000" w:rsidRPr="00000000" w14:paraId="00000054">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What can we achieve by acting locally, and connecting our local actions?  Learning from Local Stories Session 2</w:t>
      </w:r>
    </w:p>
    <w:p w:rsidR="00000000" w:rsidDel="00000000" w:rsidP="00000000" w:rsidRDefault="00000000" w:rsidRPr="00000000" w14:paraId="00000055">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Framing:  </w:t>
      </w:r>
    </w:p>
    <w:p w:rsidR="00000000" w:rsidDel="00000000" w:rsidP="00000000" w:rsidRDefault="00000000" w:rsidRPr="00000000" w14:paraId="00000056">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Esme G. Murdock, San Diego State University</w:t>
      </w:r>
    </w:p>
    <w:p w:rsidR="00000000" w:rsidDel="00000000" w:rsidP="00000000" w:rsidRDefault="00000000" w:rsidRPr="00000000" w14:paraId="00000057">
      <w:pPr>
        <w:numPr>
          <w:ilvl w:val="0"/>
          <w:numId w:val="4"/>
        </w:numPr>
        <w:spacing w:before="0" w:line="276" w:lineRule="auto"/>
        <w:ind w:left="72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Magdalena River, Colombia: Entangled Lives, Entangled Hopes</w:t>
      </w:r>
    </w:p>
    <w:p w:rsidR="00000000" w:rsidDel="00000000" w:rsidP="00000000" w:rsidRDefault="00000000" w:rsidRPr="00000000" w14:paraId="00000058">
      <w:pPr>
        <w:numPr>
          <w:ilvl w:val="1"/>
          <w:numId w:val="4"/>
        </w:numPr>
        <w:spacing w:before="0" w:line="276"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Manuela Rodríguez Serrato, </w:t>
      </w:r>
      <w:r w:rsidDel="00000000" w:rsidR="00000000" w:rsidRPr="00000000">
        <w:rPr>
          <w:rFonts w:ascii="Helvetica Neue" w:cs="Helvetica Neue" w:eastAsia="Helvetica Neue" w:hAnsi="Helvetica Neue"/>
          <w:rtl w:val="0"/>
        </w:rPr>
        <w:t xml:space="preserve">Natalia Giraldo Murillo</w:t>
      </w:r>
      <w:r w:rsidDel="00000000" w:rsidR="00000000" w:rsidRPr="00000000">
        <w:rPr>
          <w:rFonts w:ascii="Helvetica Neue" w:cs="Helvetica Neue" w:eastAsia="Helvetica Neue" w:hAnsi="Helvetica Neue"/>
          <w:color w:val="222222"/>
          <w:rtl w:val="0"/>
        </w:rPr>
        <w:t xml:space="preserve"> (Universidad de los Andes and Universidad del Rosario)</w:t>
      </w:r>
      <w:r w:rsidDel="00000000" w:rsidR="00000000" w:rsidRPr="00000000">
        <w:rPr>
          <w:rtl w:val="0"/>
        </w:rPr>
      </w:r>
    </w:p>
    <w:p w:rsidR="00000000" w:rsidDel="00000000" w:rsidP="00000000" w:rsidRDefault="00000000" w:rsidRPr="00000000" w14:paraId="00000059">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Angeles and the Inland Empire, CA: Witnessing the Slow Violence of the Supply Chain</w:t>
      </w:r>
    </w:p>
    <w:p w:rsidR="00000000" w:rsidDel="00000000" w:rsidP="00000000" w:rsidRDefault="00000000" w:rsidRPr="00000000" w14:paraId="0000005A">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Anthony Victoria, Andrea Vidaurre (Center for Community Action and Environmental Justice)</w:t>
      </w:r>
    </w:p>
    <w:p w:rsidR="00000000" w:rsidDel="00000000" w:rsidP="00000000" w:rsidRDefault="00000000" w:rsidRPr="00000000" w14:paraId="0000005B">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Audrey Marie Maier, Yvonne Brooke Marquez (University of California, Riverside)</w:t>
      </w:r>
    </w:p>
    <w:p w:rsidR="00000000" w:rsidDel="00000000" w:rsidP="00000000" w:rsidRDefault="00000000" w:rsidRPr="00000000" w14:paraId="0000005C">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 Orleans, LA: Standing Up on River Road: Activism in South Louisiana</w:t>
      </w:r>
    </w:p>
    <w:p w:rsidR="00000000" w:rsidDel="00000000" w:rsidP="00000000" w:rsidRDefault="00000000" w:rsidRPr="00000000" w14:paraId="0000005D">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Marilyn Amar (Gordon Plaza and People's Assembly) </w:t>
      </w:r>
    </w:p>
    <w:p w:rsidR="00000000" w:rsidDel="00000000" w:rsidP="00000000" w:rsidRDefault="00000000" w:rsidRPr="00000000" w14:paraId="0000005E">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Genevieve M. Butler (Louisiana Bucket Brigade)</w:t>
      </w:r>
    </w:p>
    <w:p w:rsidR="00000000" w:rsidDel="00000000" w:rsidP="00000000" w:rsidRDefault="00000000" w:rsidRPr="00000000" w14:paraId="0000005F">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Ella Victoria McIntire, Kathryn O'Dwyer, Jenidza Rivera (University of New Orleans)</w:t>
      </w:r>
    </w:p>
    <w:p w:rsidR="00000000" w:rsidDel="00000000" w:rsidP="00000000" w:rsidRDefault="00000000" w:rsidRPr="00000000" w14:paraId="00000060">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Greensboro and Princeville, NC</w:t>
      </w:r>
    </w:p>
    <w:p w:rsidR="00000000" w:rsidDel="00000000" w:rsidP="00000000" w:rsidRDefault="00000000" w:rsidRPr="00000000" w14:paraId="00000061">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Alicia LeeCee Jones (Princeville, NC)</w:t>
      </w:r>
    </w:p>
    <w:p w:rsidR="00000000" w:rsidDel="00000000" w:rsidP="00000000" w:rsidRDefault="00000000" w:rsidRPr="00000000" w14:paraId="00000062">
      <w:pPr>
        <w:numPr>
          <w:ilvl w:val="1"/>
          <w:numId w:val="4"/>
        </w:numPr>
        <w:spacing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Linda Joyner (Princeville, NC)</w:t>
      </w:r>
    </w:p>
    <w:p w:rsidR="00000000" w:rsidDel="00000000" w:rsidP="00000000" w:rsidRDefault="00000000" w:rsidRPr="00000000" w14:paraId="00000063">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Marcia Hale (University of North Carolina, Greensboro/FaithAction International House)</w:t>
      </w:r>
    </w:p>
    <w:p w:rsidR="00000000" w:rsidDel="00000000" w:rsidP="00000000" w:rsidRDefault="00000000" w:rsidRPr="00000000" w14:paraId="00000064">
      <w:pPr>
        <w:numPr>
          <w:ilvl w:val="0"/>
          <w:numId w:val="4"/>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Newark Environmental Respondent</w:t>
      </w:r>
    </w:p>
    <w:p w:rsidR="00000000" w:rsidDel="00000000" w:rsidP="00000000" w:rsidRDefault="00000000" w:rsidRPr="00000000" w14:paraId="00000065">
      <w:pPr>
        <w:numPr>
          <w:ilvl w:val="1"/>
          <w:numId w:val="4"/>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22222"/>
          <w:rtl w:val="0"/>
        </w:rPr>
        <w:t xml:space="preserve">Anthony Diaz (Newark Water Coalition)</w:t>
      </w:r>
      <w:r w:rsidDel="00000000" w:rsidR="00000000" w:rsidRPr="00000000">
        <w:rPr>
          <w:rtl w:val="0"/>
        </w:rPr>
      </w:r>
    </w:p>
    <w:p w:rsidR="00000000" w:rsidDel="00000000" w:rsidP="00000000" w:rsidRDefault="00000000" w:rsidRPr="00000000" w14:paraId="00000066">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7">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4:30-4:45</w:t>
      </w:r>
    </w:p>
    <w:p w:rsidR="00000000" w:rsidDel="00000000" w:rsidP="00000000" w:rsidRDefault="00000000" w:rsidRPr="00000000" w14:paraId="00000068">
      <w:pPr>
        <w:spacing w:before="0" w:line="276" w:lineRule="auto"/>
        <w:ind w:left="0" w:firstLine="0"/>
        <w:rPr>
          <w:rFonts w:ascii="Arial" w:cs="Arial" w:eastAsia="Arial" w:hAnsi="Arial"/>
          <w:b w:val="1"/>
        </w:rPr>
      </w:pPr>
      <w:r w:rsidDel="00000000" w:rsidR="00000000" w:rsidRPr="00000000">
        <w:rPr>
          <w:rFonts w:ascii="Helvetica Neue" w:cs="Helvetica Neue" w:eastAsia="Helvetica Neue" w:hAnsi="Helvetica Neue"/>
          <w:rtl w:val="0"/>
        </w:rPr>
        <w:t xml:space="preserve">Coffee break </w:t>
      </w:r>
      <w:r w:rsidDel="00000000" w:rsidR="00000000" w:rsidRPr="00000000">
        <w:rPr>
          <w:rFonts w:ascii="Helvetica Neue" w:cs="Helvetica Neue" w:eastAsia="Helvetica Neue" w:hAnsi="Helvetica Neue"/>
          <w:b w:val="1"/>
          <w:rtl w:val="0"/>
        </w:rPr>
        <w:tab/>
      </w:r>
      <w:r w:rsidDel="00000000" w:rsidR="00000000" w:rsidRPr="00000000">
        <w:rPr>
          <w:rtl w:val="0"/>
        </w:rPr>
      </w:r>
    </w:p>
    <w:p w:rsidR="00000000" w:rsidDel="00000000" w:rsidP="00000000" w:rsidRDefault="00000000" w:rsidRPr="00000000" w14:paraId="00000069">
      <w:pPr>
        <w:spacing w:before="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A">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4:45-5:30</w:t>
        <w:tab/>
      </w:r>
    </w:p>
    <w:p w:rsidR="00000000" w:rsidDel="00000000" w:rsidP="00000000" w:rsidRDefault="00000000" w:rsidRPr="00000000" w14:paraId="0000006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Closing Activity</w:t>
      </w:r>
    </w:p>
    <w:p w:rsidR="00000000" w:rsidDel="00000000" w:rsidP="00000000" w:rsidRDefault="00000000" w:rsidRPr="00000000" w14:paraId="0000006C">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D">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6:00</w:t>
        <w:tab/>
        <w:tab/>
      </w:r>
    </w:p>
    <w:p w:rsidR="00000000" w:rsidDel="00000000" w:rsidP="00000000" w:rsidRDefault="00000000" w:rsidRPr="00000000" w14:paraId="0000006E">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Dinner for Visiting Guests</w:t>
      </w:r>
    </w:p>
    <w:p w:rsidR="00000000" w:rsidDel="00000000" w:rsidP="00000000" w:rsidRDefault="00000000" w:rsidRPr="00000000" w14:paraId="0000006F">
      <w:pPr>
        <w:spacing w:before="0" w:line="276" w:lineRule="auto"/>
        <w:ind w:left="0" w:firstLine="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Robert Treat Hotel</w:t>
      </w:r>
    </w:p>
    <w:p w:rsidR="00000000" w:rsidDel="00000000" w:rsidP="00000000" w:rsidRDefault="00000000" w:rsidRPr="00000000" w14:paraId="00000070">
      <w:pPr>
        <w:spacing w:before="0" w:line="276"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71">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2">
      <w:pPr>
        <w:spacing w:before="0" w:line="276" w:lineRule="auto"/>
        <w:ind w:left="0" w:firstLine="0"/>
        <w:rPr>
          <w:rFonts w:ascii="Helvetica Neue" w:cs="Helvetica Neue" w:eastAsia="Helvetica Neue" w:hAnsi="Helvetica Neue"/>
          <w:color w:val="66666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before="0" w:line="276" w:lineRule="auto"/>
        <w:ind w:left="0" w:firstLine="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color w:val="666666"/>
          <w:sz w:val="28"/>
          <w:szCs w:val="28"/>
          <w:rtl w:val="0"/>
        </w:rPr>
        <w:t xml:space="preserve">Friday, November 1</w:t>
      </w:r>
    </w:p>
    <w:p w:rsidR="00000000" w:rsidDel="00000000" w:rsidP="00000000" w:rsidRDefault="00000000" w:rsidRPr="00000000" w14:paraId="00000074">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5">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8:30-9:00  </w:t>
      </w:r>
    </w:p>
    <w:p w:rsidR="00000000" w:rsidDel="00000000" w:rsidP="00000000" w:rsidRDefault="00000000" w:rsidRPr="00000000" w14:paraId="0000007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Doors open for check-in and breakfast  </w:t>
      </w:r>
    </w:p>
    <w:p w:rsidR="00000000" w:rsidDel="00000000" w:rsidP="00000000" w:rsidRDefault="00000000" w:rsidRPr="00000000" w14:paraId="00000077">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8">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9:00-10:30</w:t>
      </w:r>
    </w:p>
    <w:p w:rsidR="00000000" w:rsidDel="00000000" w:rsidP="00000000" w:rsidRDefault="00000000" w:rsidRPr="00000000" w14:paraId="00000079">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can we build solidarity and share knowledge?  Learning from Local Stories Session 3</w:t>
      </w:r>
    </w:p>
    <w:p w:rsidR="00000000" w:rsidDel="00000000" w:rsidP="00000000" w:rsidRDefault="00000000" w:rsidRPr="00000000" w14:paraId="0000007A">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Framing</w:t>
      </w:r>
    </w:p>
    <w:p w:rsidR="00000000" w:rsidDel="00000000" w:rsidP="00000000" w:rsidRDefault="00000000" w:rsidRPr="00000000" w14:paraId="0000007B">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Suzanne Pierre, The Exploratorium and University of California, Berkeley</w:t>
      </w:r>
    </w:p>
    <w:p w:rsidR="00000000" w:rsidDel="00000000" w:rsidP="00000000" w:rsidRDefault="00000000" w:rsidRPr="00000000" w14:paraId="0000007C">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Mayagüez, Puerto Rico: Aftermaths: Community Responses to Climate Disaster </w:t>
      </w:r>
    </w:p>
    <w:p w:rsidR="00000000" w:rsidDel="00000000" w:rsidP="00000000" w:rsidRDefault="00000000" w:rsidRPr="00000000" w14:paraId="0000007D">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Bryan Ramos Romero, Kiara Michelle Rivera Santiago (University of Puerto Rico)</w:t>
      </w:r>
    </w:p>
    <w:p w:rsidR="00000000" w:rsidDel="00000000" w:rsidP="00000000" w:rsidRDefault="00000000" w:rsidRPr="00000000" w14:paraId="0000007E">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 Brunswick, NJ: Climate Justice as Worker Justice</w:t>
      </w:r>
    </w:p>
    <w:p w:rsidR="00000000" w:rsidDel="00000000" w:rsidP="00000000" w:rsidRDefault="00000000" w:rsidRPr="00000000" w14:paraId="0000007F">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Lou Kimmel (New Labor)</w:t>
      </w:r>
    </w:p>
    <w:p w:rsidR="00000000" w:rsidDel="00000000" w:rsidP="00000000" w:rsidRDefault="00000000" w:rsidRPr="00000000" w14:paraId="00000080">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Jennifer Schneider, Ala’ Jitan (History Department, Rutgers University-New Brunswick)</w:t>
      </w:r>
    </w:p>
    <w:p w:rsidR="00000000" w:rsidDel="00000000" w:rsidP="00000000" w:rsidRDefault="00000000" w:rsidRPr="00000000" w14:paraId="00000081">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Albany, NY: The Empire’s Backyard: Power &amp; Pollution in Sheridan Hollow</w:t>
      </w:r>
    </w:p>
    <w:p w:rsidR="00000000" w:rsidDel="00000000" w:rsidP="00000000" w:rsidRDefault="00000000" w:rsidRPr="00000000" w14:paraId="00000082">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22222"/>
          <w:rtl w:val="0"/>
        </w:rPr>
        <w:t xml:space="preserve">Merton Simpson (Albany County Legislature)</w:t>
      </w:r>
    </w:p>
    <w:p w:rsidR="00000000" w:rsidDel="00000000" w:rsidP="00000000" w:rsidRDefault="00000000" w:rsidRPr="00000000" w14:paraId="00000083">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Bradley Robert Sachs (Skidmore College)</w:t>
      </w:r>
    </w:p>
    <w:p w:rsidR="00000000" w:rsidDel="00000000" w:rsidP="00000000" w:rsidRDefault="00000000" w:rsidRPr="00000000" w14:paraId="00000084">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Oxnard and San Fernando, CA:  Reimagining Immigrants and Environmental Justice</w:t>
      </w:r>
    </w:p>
    <w:p w:rsidR="00000000" w:rsidDel="00000000" w:rsidP="00000000" w:rsidRDefault="00000000" w:rsidRPr="00000000" w14:paraId="00000085">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Rosa Linda RiVera Furumoto (Parent Pioneers)</w:t>
      </w:r>
    </w:p>
    <w:p w:rsidR="00000000" w:rsidDel="00000000" w:rsidP="00000000" w:rsidRDefault="00000000" w:rsidRPr="00000000" w14:paraId="00000086">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Jimmy Ramos, Felipe Lepe, Kimberly Tobar (California State University, Northridge)</w:t>
      </w:r>
    </w:p>
    <w:p w:rsidR="00000000" w:rsidDel="00000000" w:rsidP="00000000" w:rsidRDefault="00000000" w:rsidRPr="00000000" w14:paraId="00000087">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Frances Tang (University of California, Santa Barbara)</w:t>
      </w:r>
      <w:r w:rsidDel="00000000" w:rsidR="00000000" w:rsidRPr="00000000">
        <w:rPr>
          <w:rtl w:val="0"/>
        </w:rPr>
      </w:r>
    </w:p>
    <w:p w:rsidR="00000000" w:rsidDel="00000000" w:rsidP="00000000" w:rsidRDefault="00000000" w:rsidRPr="00000000" w14:paraId="00000088">
      <w:pPr>
        <w:numPr>
          <w:ilvl w:val="0"/>
          <w:numId w:val="5"/>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Newark Environmental Justice Respondent</w:t>
      </w:r>
    </w:p>
    <w:p w:rsidR="00000000" w:rsidDel="00000000" w:rsidP="00000000" w:rsidRDefault="00000000" w:rsidRPr="00000000" w14:paraId="00000089">
      <w:pPr>
        <w:numPr>
          <w:ilvl w:val="1"/>
          <w:numId w:val="5"/>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Daniel Wiley (Ironbound Community Corporation (ICC))</w:t>
      </w:r>
      <w:r w:rsidDel="00000000" w:rsidR="00000000" w:rsidRPr="00000000">
        <w:rPr>
          <w:rtl w:val="0"/>
        </w:rPr>
      </w:r>
    </w:p>
    <w:p w:rsidR="00000000" w:rsidDel="00000000" w:rsidP="00000000" w:rsidRDefault="00000000" w:rsidRPr="00000000" w14:paraId="0000008A">
      <w:pPr>
        <w:spacing w:before="0" w:line="276" w:lineRule="auto"/>
        <w:ind w:left="0" w:firstLine="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8B">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10:30-10:45</w:t>
      </w:r>
    </w:p>
    <w:p w:rsidR="00000000" w:rsidDel="00000000" w:rsidP="00000000" w:rsidRDefault="00000000" w:rsidRPr="00000000" w14:paraId="0000008C">
      <w:pPr>
        <w:spacing w:before="0" w:line="276" w:lineRule="auto"/>
        <w:ind w:left="0" w:firstLine="0"/>
        <w:rPr>
          <w:rFonts w:ascii="Arial" w:cs="Arial" w:eastAsia="Arial" w:hAnsi="Arial"/>
          <w:b w:val="1"/>
        </w:rPr>
      </w:pPr>
      <w:r w:rsidDel="00000000" w:rsidR="00000000" w:rsidRPr="00000000">
        <w:rPr>
          <w:rFonts w:ascii="Helvetica Neue" w:cs="Helvetica Neue" w:eastAsia="Helvetica Neue" w:hAnsi="Helvetica Neue"/>
          <w:rtl w:val="0"/>
        </w:rPr>
        <w:t xml:space="preserve">Coffee break </w:t>
      </w:r>
      <w:r w:rsidDel="00000000" w:rsidR="00000000" w:rsidRPr="00000000">
        <w:rPr>
          <w:rFonts w:ascii="Helvetica Neue" w:cs="Helvetica Neue" w:eastAsia="Helvetica Neue" w:hAnsi="Helvetica Neue"/>
          <w:b w:val="1"/>
          <w:rtl w:val="0"/>
        </w:rPr>
        <w:tab/>
      </w:r>
      <w:r w:rsidDel="00000000" w:rsidR="00000000" w:rsidRPr="00000000">
        <w:rPr>
          <w:rtl w:val="0"/>
        </w:rPr>
      </w:r>
    </w:p>
    <w:p w:rsidR="00000000" w:rsidDel="00000000" w:rsidP="00000000" w:rsidRDefault="00000000" w:rsidRPr="00000000" w14:paraId="0000008D">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E">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10:45-11:45</w:t>
      </w:r>
    </w:p>
    <w:p w:rsidR="00000000" w:rsidDel="00000000" w:rsidP="00000000" w:rsidRDefault="00000000" w:rsidRPr="00000000" w14:paraId="0000008F">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Why History Matters for the Climate Movement:  Lessons from Black Women Climate Leaders</w:t>
      </w:r>
    </w:p>
    <w:p w:rsidR="00000000" w:rsidDel="00000000" w:rsidP="00000000" w:rsidRDefault="00000000" w:rsidRPr="00000000" w14:paraId="0000009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Conversation moderated by Michael Hill, NJTV, between: </w:t>
      </w:r>
    </w:p>
    <w:p w:rsidR="00000000" w:rsidDel="00000000" w:rsidP="00000000" w:rsidRDefault="00000000" w:rsidRPr="00000000" w14:paraId="00000091">
      <w:pPr>
        <w:numPr>
          <w:ilvl w:val="0"/>
          <w:numId w:val="2"/>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Rhiana Gunn-Wright, Policy Director at New Consensus</w:t>
      </w:r>
    </w:p>
    <w:p w:rsidR="00000000" w:rsidDel="00000000" w:rsidP="00000000" w:rsidRDefault="00000000" w:rsidRPr="00000000" w14:paraId="00000092">
      <w:pPr>
        <w:numPr>
          <w:ilvl w:val="0"/>
          <w:numId w:val="2"/>
        </w:numPr>
        <w:spacing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Adrienne Hollis, lead climate justice analyst for the Climate &amp; Energy Program at the Union of Concerned Scientists</w:t>
      </w:r>
    </w:p>
    <w:p w:rsidR="00000000" w:rsidDel="00000000" w:rsidP="00000000" w:rsidRDefault="00000000" w:rsidRPr="00000000" w14:paraId="00000093">
      <w:pPr>
        <w:numPr>
          <w:ilvl w:val="0"/>
          <w:numId w:val="2"/>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Jacqui Patterson, Director of the Environmental and Climate Justice Program at the NAACP </w:t>
      </w:r>
    </w:p>
    <w:p w:rsidR="00000000" w:rsidDel="00000000" w:rsidP="00000000" w:rsidRDefault="00000000" w:rsidRPr="00000000" w14:paraId="00000094">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11:45-12:45</w:t>
      </w:r>
    </w:p>
    <w:p w:rsidR="00000000" w:rsidDel="00000000" w:rsidP="00000000" w:rsidRDefault="00000000" w:rsidRPr="00000000" w14:paraId="0000009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Lunch </w:t>
      </w:r>
    </w:p>
    <w:p w:rsidR="00000000" w:rsidDel="00000000" w:rsidP="00000000" w:rsidRDefault="00000000" w:rsidRPr="00000000" w14:paraId="00000097">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spacing w:before="0" w:line="276" w:lineRule="auto"/>
        <w:ind w:left="0" w:firstLine="0"/>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99">
      <w:pPr>
        <w:spacing w:before="0" w:line="276" w:lineRule="auto"/>
        <w:ind w:left="0" w:firstLine="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color w:val="666666"/>
          <w:sz w:val="28"/>
          <w:szCs w:val="28"/>
          <w:rtl w:val="0"/>
        </w:rPr>
        <w:t xml:space="preserve">Friday, November 1, continued</w:t>
      </w:r>
    </w:p>
    <w:p w:rsidR="00000000" w:rsidDel="00000000" w:rsidP="00000000" w:rsidRDefault="00000000" w:rsidRPr="00000000" w14:paraId="0000009A">
      <w:pPr>
        <w:spacing w:before="0" w:line="276" w:lineRule="auto"/>
        <w:ind w:left="0" w:firstLine="0"/>
        <w:rPr>
          <w:rFonts w:ascii="Helvetica Neue" w:cs="Helvetica Neue" w:eastAsia="Helvetica Neue" w:hAnsi="Helvetica Neue"/>
          <w:color w:val="666666"/>
          <w:sz w:val="28"/>
          <w:szCs w:val="28"/>
        </w:rPr>
      </w:pPr>
      <w:r w:rsidDel="00000000" w:rsidR="00000000" w:rsidRPr="00000000">
        <w:rPr>
          <w:rtl w:val="0"/>
        </w:rPr>
      </w:r>
    </w:p>
    <w:p w:rsidR="00000000" w:rsidDel="00000000" w:rsidP="00000000" w:rsidRDefault="00000000" w:rsidRPr="00000000" w14:paraId="0000009B">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12:45-2:15 </w:t>
        <w:tab/>
      </w:r>
    </w:p>
    <w:p w:rsidR="00000000" w:rsidDel="00000000" w:rsidP="00000000" w:rsidRDefault="00000000" w:rsidRPr="00000000" w14:paraId="0000009C">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can we activate our histories to inspire future change? Learning from Local Stories Session 4</w:t>
      </w:r>
    </w:p>
    <w:p w:rsidR="00000000" w:rsidDel="00000000" w:rsidP="00000000" w:rsidRDefault="00000000" w:rsidRPr="00000000" w14:paraId="0000009D">
      <w:pPr>
        <w:numPr>
          <w:ilvl w:val="0"/>
          <w:numId w:val="9"/>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Framing</w:t>
      </w:r>
    </w:p>
    <w:p w:rsidR="00000000" w:rsidDel="00000000" w:rsidP="00000000" w:rsidRDefault="00000000" w:rsidRPr="00000000" w14:paraId="0000009E">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Neil Maher (New Jersey Institute for Technology) </w:t>
      </w:r>
    </w:p>
    <w:p w:rsidR="00000000" w:rsidDel="00000000" w:rsidP="00000000" w:rsidRDefault="00000000" w:rsidRPr="00000000" w14:paraId="0000009F">
      <w:pPr>
        <w:numPr>
          <w:ilvl w:val="0"/>
          <w:numId w:val="9"/>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Miami, FL: Mapping Memories: Immigrant Workers Seek Climate Justice</w:t>
      </w:r>
    </w:p>
    <w:p w:rsidR="00000000" w:rsidDel="00000000" w:rsidP="00000000" w:rsidRDefault="00000000" w:rsidRPr="00000000" w14:paraId="000000A0">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Levis Arnol Torres Villalobos (We Count)</w:t>
      </w:r>
    </w:p>
    <w:p w:rsidR="00000000" w:rsidDel="00000000" w:rsidP="00000000" w:rsidRDefault="00000000" w:rsidRPr="00000000" w14:paraId="000000A1">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Farah C Yamini, Victoria Gomes (Florida International University)</w:t>
      </w:r>
    </w:p>
    <w:p w:rsidR="00000000" w:rsidDel="00000000" w:rsidP="00000000" w:rsidRDefault="00000000" w:rsidRPr="00000000" w14:paraId="000000A2">
      <w:pPr>
        <w:numPr>
          <w:ilvl w:val="0"/>
          <w:numId w:val="9"/>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Chicago, IL: Resisting Cycles of Environmental Injustice in La Villita</w:t>
      </w:r>
    </w:p>
    <w:p w:rsidR="00000000" w:rsidDel="00000000" w:rsidP="00000000" w:rsidRDefault="00000000" w:rsidRPr="00000000" w14:paraId="000000A3">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Yanitza Carmona y Correa (Alianza Americas)</w:t>
      </w:r>
    </w:p>
    <w:p w:rsidR="00000000" w:rsidDel="00000000" w:rsidP="00000000" w:rsidRDefault="00000000" w:rsidRPr="00000000" w14:paraId="000000A4">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Lauren DeJesus, Stephanie Lynn (University of Illinois, Chicago)</w:t>
      </w:r>
    </w:p>
    <w:p w:rsidR="00000000" w:rsidDel="00000000" w:rsidP="00000000" w:rsidRDefault="00000000" w:rsidRPr="00000000" w14:paraId="000000A5">
      <w:pPr>
        <w:numPr>
          <w:ilvl w:val="0"/>
          <w:numId w:val="9"/>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Springfield, MA: Seeking Environmental Justice in the North End</w:t>
      </w:r>
    </w:p>
    <w:p w:rsidR="00000000" w:rsidDel="00000000" w:rsidP="00000000" w:rsidRDefault="00000000" w:rsidRPr="00000000" w14:paraId="000000A6">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Zulmalee Rivera, Neighbor to Neighbor</w:t>
      </w:r>
    </w:p>
    <w:p w:rsidR="00000000" w:rsidDel="00000000" w:rsidP="00000000" w:rsidRDefault="00000000" w:rsidRPr="00000000" w14:paraId="000000A7">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Brian Whetstone, Peter Kleeman (University of Massachusetts, Amherst)</w:t>
      </w:r>
    </w:p>
    <w:p w:rsidR="00000000" w:rsidDel="00000000" w:rsidP="00000000" w:rsidRDefault="00000000" w:rsidRPr="00000000" w14:paraId="000000A8">
      <w:pPr>
        <w:numPr>
          <w:ilvl w:val="0"/>
          <w:numId w:val="9"/>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Newark Environmental Justice Respondent</w:t>
      </w:r>
    </w:p>
    <w:p w:rsidR="00000000" w:rsidDel="00000000" w:rsidP="00000000" w:rsidRDefault="00000000" w:rsidRPr="00000000" w14:paraId="000000A9">
      <w:pPr>
        <w:numPr>
          <w:ilvl w:val="1"/>
          <w:numId w:val="9"/>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Nicole Scottt-Harris (NJ Environmental Justice Alliance (Greater Newark Region)</w:t>
      </w:r>
      <w:r w:rsidDel="00000000" w:rsidR="00000000" w:rsidRPr="00000000">
        <w:rPr>
          <w:rtl w:val="0"/>
        </w:rPr>
      </w:r>
    </w:p>
    <w:p w:rsidR="00000000" w:rsidDel="00000000" w:rsidP="00000000" w:rsidRDefault="00000000" w:rsidRPr="00000000" w14:paraId="000000AA">
      <w:pPr>
        <w:spacing w:before="0" w:line="276" w:lineRule="auto"/>
        <w:ind w:left="0" w:firstLine="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AB">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2:15-2:30</w:t>
      </w:r>
    </w:p>
    <w:p w:rsidR="00000000" w:rsidDel="00000000" w:rsidP="00000000" w:rsidRDefault="00000000" w:rsidRPr="00000000" w14:paraId="000000AC">
      <w:pPr>
        <w:spacing w:before="0" w:line="276" w:lineRule="auto"/>
        <w:ind w:left="0" w:firstLine="0"/>
        <w:rPr>
          <w:rFonts w:ascii="Arial" w:cs="Arial" w:eastAsia="Arial" w:hAnsi="Arial"/>
          <w:b w:val="1"/>
        </w:rPr>
      </w:pPr>
      <w:r w:rsidDel="00000000" w:rsidR="00000000" w:rsidRPr="00000000">
        <w:rPr>
          <w:rFonts w:ascii="Helvetica Neue" w:cs="Helvetica Neue" w:eastAsia="Helvetica Neue" w:hAnsi="Helvetica Neue"/>
          <w:rtl w:val="0"/>
        </w:rPr>
        <w:t xml:space="preserve">Coffee break </w:t>
      </w:r>
      <w:r w:rsidDel="00000000" w:rsidR="00000000" w:rsidRPr="00000000">
        <w:rPr>
          <w:rFonts w:ascii="Helvetica Neue" w:cs="Helvetica Neue" w:eastAsia="Helvetica Neue" w:hAnsi="Helvetica Neue"/>
          <w:b w:val="1"/>
          <w:rtl w:val="0"/>
        </w:rPr>
        <w:tab/>
      </w:r>
      <w:r w:rsidDel="00000000" w:rsidR="00000000" w:rsidRPr="00000000">
        <w:rPr>
          <w:rtl w:val="0"/>
        </w:rPr>
      </w:r>
    </w:p>
    <w:p w:rsidR="00000000" w:rsidDel="00000000" w:rsidP="00000000" w:rsidRDefault="00000000" w:rsidRPr="00000000" w14:paraId="000000AD">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E">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2:30-4:00</w:t>
      </w:r>
    </w:p>
    <w:p w:rsidR="00000000" w:rsidDel="00000000" w:rsidP="00000000" w:rsidRDefault="00000000" w:rsidRPr="00000000" w14:paraId="000000AF">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can we activate our collaboration around this project into a memory movement for climate justice?  Learning from Local Stories Session 5 </w:t>
      </w:r>
    </w:p>
    <w:p w:rsidR="00000000" w:rsidDel="00000000" w:rsidP="00000000" w:rsidRDefault="00000000" w:rsidRPr="00000000" w14:paraId="000000B0">
      <w:pPr>
        <w:numPr>
          <w:ilvl w:val="0"/>
          <w:numId w:val="3"/>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Framing</w:t>
      </w:r>
    </w:p>
    <w:p w:rsidR="00000000" w:rsidDel="00000000" w:rsidP="00000000" w:rsidRDefault="00000000" w:rsidRPr="00000000" w14:paraId="000000B1">
      <w:pPr>
        <w:numPr>
          <w:ilvl w:val="1"/>
          <w:numId w:val="3"/>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Jack Tchen (Rutgers University-Newark)</w:t>
      </w:r>
    </w:p>
    <w:p w:rsidR="00000000" w:rsidDel="00000000" w:rsidP="00000000" w:rsidRDefault="00000000" w:rsidRPr="00000000" w14:paraId="000000B2">
      <w:pPr>
        <w:numPr>
          <w:ilvl w:val="0"/>
          <w:numId w:val="3"/>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Indianapolis, IN: Inequity Along the White River: Local Advocacy for Change</w:t>
      </w:r>
    </w:p>
    <w:p w:rsidR="00000000" w:rsidDel="00000000" w:rsidP="00000000" w:rsidRDefault="00000000" w:rsidRPr="00000000" w14:paraId="000000B3">
      <w:pPr>
        <w:numPr>
          <w:ilvl w:val="1"/>
          <w:numId w:val="3"/>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Keenan Rhodes (Kheprw Institute)</w:t>
      </w:r>
    </w:p>
    <w:p w:rsidR="00000000" w:rsidDel="00000000" w:rsidP="00000000" w:rsidRDefault="00000000" w:rsidRPr="00000000" w14:paraId="000000B4">
      <w:pPr>
        <w:numPr>
          <w:ilvl w:val="1"/>
          <w:numId w:val="3"/>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Alisha Baginski, Hannah Lundell, Kyrra Clevenger, Megan Perry, Hadia Shaikh, Sarah Shorter (Indiana University-Purdue University Indianapolis)</w:t>
      </w:r>
    </w:p>
    <w:p w:rsidR="00000000" w:rsidDel="00000000" w:rsidP="00000000" w:rsidRDefault="00000000" w:rsidRPr="00000000" w14:paraId="000000B5">
      <w:pPr>
        <w:numPr>
          <w:ilvl w:val="0"/>
          <w:numId w:val="3"/>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Twin Cities, MN: Engaging Community and Confronting Environmental Injustice</w:t>
      </w:r>
    </w:p>
    <w:p w:rsidR="00000000" w:rsidDel="00000000" w:rsidP="00000000" w:rsidRDefault="00000000" w:rsidRPr="00000000" w14:paraId="000000B6">
      <w:pPr>
        <w:numPr>
          <w:ilvl w:val="1"/>
          <w:numId w:val="3"/>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Elsa Ballata, Deacon Deboer, M. Tyler Mcdaniel, Paige Mitchell, Chris Rico (University of Minnesota)</w:t>
      </w:r>
    </w:p>
    <w:p w:rsidR="00000000" w:rsidDel="00000000" w:rsidP="00000000" w:rsidRDefault="00000000" w:rsidRPr="00000000" w14:paraId="000000B7">
      <w:pPr>
        <w:numPr>
          <w:ilvl w:val="0"/>
          <w:numId w:val="3"/>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Philadelphia, PA: 100 Years in the Middle: Stories of Eastwick, Philadelphia</w:t>
      </w:r>
    </w:p>
    <w:p w:rsidR="00000000" w:rsidDel="00000000" w:rsidP="00000000" w:rsidRDefault="00000000" w:rsidRPr="00000000" w14:paraId="000000B8">
      <w:pPr>
        <w:numPr>
          <w:ilvl w:val="1"/>
          <w:numId w:val="3"/>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Lucy Corlett (University of Pennsylvania)</w:t>
      </w:r>
    </w:p>
    <w:p w:rsidR="00000000" w:rsidDel="00000000" w:rsidP="00000000" w:rsidRDefault="00000000" w:rsidRPr="00000000" w14:paraId="000000B9">
      <w:pPr>
        <w:numPr>
          <w:ilvl w:val="0"/>
          <w:numId w:val="3"/>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Newark Environmental Justice Respondent</w:t>
      </w:r>
    </w:p>
    <w:p w:rsidR="00000000" w:rsidDel="00000000" w:rsidP="00000000" w:rsidRDefault="00000000" w:rsidRPr="00000000" w14:paraId="000000BA">
      <w:pPr>
        <w:numPr>
          <w:ilvl w:val="1"/>
          <w:numId w:val="3"/>
        </w:numPr>
        <w:spacing w:before="0" w:line="276"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Nathaly Agosto-Filion (Newark Mayor’s Office of Sustainability) </w:t>
      </w:r>
      <w:r w:rsidDel="00000000" w:rsidR="00000000" w:rsidRPr="00000000">
        <w:rPr>
          <w:rtl w:val="0"/>
        </w:rPr>
      </w:r>
    </w:p>
    <w:p w:rsidR="00000000" w:rsidDel="00000000" w:rsidP="00000000" w:rsidRDefault="00000000" w:rsidRPr="00000000" w14:paraId="000000BB">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C">
      <w:pPr>
        <w:spacing w:before="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D">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4:00-4:15</w:t>
      </w:r>
    </w:p>
    <w:p w:rsidR="00000000" w:rsidDel="00000000" w:rsidP="00000000" w:rsidRDefault="00000000" w:rsidRPr="00000000" w14:paraId="000000BE">
      <w:pPr>
        <w:spacing w:before="0" w:line="276" w:lineRule="auto"/>
        <w:ind w:left="0" w:firstLine="0"/>
        <w:rPr>
          <w:rFonts w:ascii="Arial" w:cs="Arial" w:eastAsia="Arial" w:hAnsi="Arial"/>
          <w:b w:val="1"/>
        </w:rPr>
      </w:pPr>
      <w:r w:rsidDel="00000000" w:rsidR="00000000" w:rsidRPr="00000000">
        <w:rPr>
          <w:rFonts w:ascii="Helvetica Neue" w:cs="Helvetica Neue" w:eastAsia="Helvetica Neue" w:hAnsi="Helvetica Neue"/>
          <w:rtl w:val="0"/>
        </w:rPr>
        <w:t xml:space="preserve">Coffee break </w:t>
      </w:r>
      <w:r w:rsidDel="00000000" w:rsidR="00000000" w:rsidRPr="00000000">
        <w:rPr>
          <w:rFonts w:ascii="Helvetica Neue" w:cs="Helvetica Neue" w:eastAsia="Helvetica Neue" w:hAnsi="Helvetica Neue"/>
          <w:b w:val="1"/>
          <w:rtl w:val="0"/>
        </w:rPr>
        <w:tab/>
      </w:r>
      <w:r w:rsidDel="00000000" w:rsidR="00000000" w:rsidRPr="00000000">
        <w:rPr>
          <w:rtl w:val="0"/>
        </w:rPr>
      </w:r>
    </w:p>
    <w:p w:rsidR="00000000" w:rsidDel="00000000" w:rsidP="00000000" w:rsidRDefault="00000000" w:rsidRPr="00000000" w14:paraId="000000BF">
      <w:pPr>
        <w:spacing w:before="0" w:line="276" w:lineRule="auto"/>
        <w:ind w:left="0" w:firstLine="0"/>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C0">
      <w:pPr>
        <w:spacing w:before="0" w:line="276" w:lineRule="auto"/>
        <w:ind w:left="0" w:firstLine="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color w:val="666666"/>
          <w:sz w:val="28"/>
          <w:szCs w:val="28"/>
          <w:rtl w:val="0"/>
        </w:rPr>
        <w:t xml:space="preserve">Friday, November 1, continued</w:t>
      </w:r>
    </w:p>
    <w:p w:rsidR="00000000" w:rsidDel="00000000" w:rsidP="00000000" w:rsidRDefault="00000000" w:rsidRPr="00000000" w14:paraId="000000C1">
      <w:pPr>
        <w:spacing w:before="0" w:line="276" w:lineRule="auto"/>
        <w:ind w:left="0" w:firstLine="0"/>
        <w:rPr>
          <w:rFonts w:ascii="Helvetica Neue" w:cs="Helvetica Neue" w:eastAsia="Helvetica Neue" w:hAnsi="Helvetica Neue"/>
          <w:color w:val="666666"/>
          <w:sz w:val="28"/>
          <w:szCs w:val="28"/>
        </w:rPr>
      </w:pPr>
      <w:r w:rsidDel="00000000" w:rsidR="00000000" w:rsidRPr="00000000">
        <w:rPr>
          <w:rtl w:val="0"/>
        </w:rPr>
      </w:r>
    </w:p>
    <w:p w:rsidR="00000000" w:rsidDel="00000000" w:rsidP="00000000" w:rsidRDefault="00000000" w:rsidRPr="00000000" w14:paraId="000000C2">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4:15-5:00</w:t>
      </w:r>
    </w:p>
    <w:p w:rsidR="00000000" w:rsidDel="00000000" w:rsidP="00000000" w:rsidRDefault="00000000" w:rsidRPr="00000000" w14:paraId="000000C3">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Closing Visioning Workshop</w:t>
      </w:r>
    </w:p>
    <w:p w:rsidR="00000000" w:rsidDel="00000000" w:rsidP="00000000" w:rsidRDefault="00000000" w:rsidRPr="00000000" w14:paraId="000000C4">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will we continue and connect our local work as the project travels and grows over the coming years?  How can we keep Greater Newark connected to this national movement?</w:t>
      </w:r>
    </w:p>
    <w:p w:rsidR="00000000" w:rsidDel="00000000" w:rsidP="00000000" w:rsidRDefault="00000000" w:rsidRPr="00000000" w14:paraId="000000C5">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6">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6:00</w:t>
      </w:r>
    </w:p>
    <w:p w:rsidR="00000000" w:rsidDel="00000000" w:rsidP="00000000" w:rsidRDefault="00000000" w:rsidRPr="00000000" w14:paraId="000000C7">
      <w:pPr>
        <w:spacing w:before="0" w:line="276"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Dinner for Visiting Guests</w:t>
      </w:r>
    </w:p>
    <w:p w:rsidR="00000000" w:rsidDel="00000000" w:rsidP="00000000" w:rsidRDefault="00000000" w:rsidRPr="00000000" w14:paraId="000000C8">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Robert Treat Hotel</w:t>
      </w:r>
    </w:p>
    <w:p w:rsidR="00000000" w:rsidDel="00000000" w:rsidP="00000000" w:rsidRDefault="00000000" w:rsidRPr="00000000" w14:paraId="000000C9">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A">
      <w:pPr>
        <w:spacing w:before="0" w:line="276" w:lineRule="auto"/>
        <w:ind w:left="0" w:firstLine="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CB">
      <w:pPr>
        <w:spacing w:before="0" w:line="276" w:lineRule="auto"/>
        <w:ind w:left="0" w:firstLine="0"/>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Participant List</w:t>
      </w:r>
    </w:p>
    <w:p w:rsidR="00000000" w:rsidDel="00000000" w:rsidP="00000000" w:rsidRDefault="00000000" w:rsidRPr="00000000" w14:paraId="000000CC">
      <w:pPr>
        <w:spacing w:before="0" w:line="276" w:lineRule="auto"/>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C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Nathaly Agosto-Filion, Chief Sustainability Officer, City of Newark </w:t>
      </w:r>
    </w:p>
    <w:p w:rsidR="00000000" w:rsidDel="00000000" w:rsidP="00000000" w:rsidRDefault="00000000" w:rsidRPr="00000000" w14:paraId="000000C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Marilyn Amar, Gordon Plaza and People’s Assembly</w:t>
      </w:r>
    </w:p>
    <w:p w:rsidR="00000000" w:rsidDel="00000000" w:rsidP="00000000" w:rsidRDefault="00000000" w:rsidRPr="00000000" w14:paraId="000000CF">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Alisha Baginski, student, Indiana University-Purdue University Indianapolis</w:t>
      </w:r>
    </w:p>
    <w:p w:rsidR="00000000" w:rsidDel="00000000" w:rsidP="00000000" w:rsidRDefault="00000000" w:rsidRPr="00000000" w14:paraId="000000D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Elsa Ballata, student, University of Minnesota</w:t>
      </w:r>
    </w:p>
    <w:p w:rsidR="00000000" w:rsidDel="00000000" w:rsidP="00000000" w:rsidRDefault="00000000" w:rsidRPr="00000000" w14:paraId="000000D1">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Ana Baptista, Assistant Professor of Professional Practice &amp; Chair of Environmental Policy and </w:t>
      </w:r>
    </w:p>
    <w:p w:rsidR="00000000" w:rsidDel="00000000" w:rsidP="00000000" w:rsidRDefault="00000000" w:rsidRPr="00000000" w14:paraId="000000D2">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Sustainability Management Program, The New School</w:t>
      </w:r>
    </w:p>
    <w:p w:rsidR="00000000" w:rsidDel="00000000" w:rsidP="00000000" w:rsidRDefault="00000000" w:rsidRPr="00000000" w14:paraId="000000D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Munirah Bomani, Newark Coordinator, Black Human Rights Campaign</w:t>
      </w:r>
    </w:p>
    <w:p w:rsidR="00000000" w:rsidDel="00000000" w:rsidP="00000000" w:rsidRDefault="00000000" w:rsidRPr="00000000" w14:paraId="000000D4">
      <w:pPr>
        <w:spacing w:before="0" w:line="276" w:lineRule="auto"/>
        <w:ind w:left="0" w:firstLine="0"/>
        <w:rPr>
          <w:rFonts w:ascii="Helvetica Neue" w:cs="Helvetica Neue" w:eastAsia="Helvetica Neue" w:hAnsi="Helvetica Neue"/>
          <w:shd w:fill="ff9900" w:val="clear"/>
        </w:rPr>
      </w:pPr>
      <w:r w:rsidDel="00000000" w:rsidR="00000000" w:rsidRPr="00000000">
        <w:rPr>
          <w:rFonts w:ascii="Helvetica Neue" w:cs="Helvetica Neue" w:eastAsia="Helvetica Neue" w:hAnsi="Helvetica Neue"/>
          <w:rtl w:val="0"/>
        </w:rPr>
        <w:t xml:space="preserve">Genevieve M. Butler, Louisiana Bucket Brigade</w:t>
      </w:r>
      <w:r w:rsidDel="00000000" w:rsidR="00000000" w:rsidRPr="00000000">
        <w:rPr>
          <w:rtl w:val="0"/>
        </w:rPr>
      </w:r>
    </w:p>
    <w:p w:rsidR="00000000" w:rsidDel="00000000" w:rsidP="00000000" w:rsidRDefault="00000000" w:rsidRPr="00000000" w14:paraId="000000D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Tamara Tiesha Butler, Assistant Professor of English and African American and American </w:t>
      </w:r>
    </w:p>
    <w:p w:rsidR="00000000" w:rsidDel="00000000" w:rsidP="00000000" w:rsidRDefault="00000000" w:rsidRPr="00000000" w14:paraId="000000D6">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Studies, Michigan State University</w:t>
      </w:r>
    </w:p>
    <w:p w:rsidR="00000000" w:rsidDel="00000000" w:rsidP="00000000" w:rsidRDefault="00000000" w:rsidRPr="00000000" w14:paraId="000000D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Rosa Cabrera, Director of the University of Illinois at Chicago’s Rafael Cintrón Ortiz Latino </w:t>
      </w:r>
    </w:p>
    <w:p w:rsidR="00000000" w:rsidDel="00000000" w:rsidP="00000000" w:rsidRDefault="00000000" w:rsidRPr="00000000" w14:paraId="000000D8">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Cultural Center, University of Illinois-Chicago</w:t>
      </w:r>
    </w:p>
    <w:p w:rsidR="00000000" w:rsidDel="00000000" w:rsidP="00000000" w:rsidRDefault="00000000" w:rsidRPr="00000000" w14:paraId="000000D9">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Nancy Cantor, Chancellor, Rutgers University-Newark</w:t>
      </w:r>
    </w:p>
    <w:p w:rsidR="00000000" w:rsidDel="00000000" w:rsidP="00000000" w:rsidRDefault="00000000" w:rsidRPr="00000000" w14:paraId="000000D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Yanitza Carmona y Correa, Alianza Americas</w:t>
      </w:r>
    </w:p>
    <w:p w:rsidR="00000000" w:rsidDel="00000000" w:rsidP="00000000" w:rsidRDefault="00000000" w:rsidRPr="00000000" w14:paraId="000000D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Ana Carolina Ruiz Cedeño, student, Universidad Autónoma Metropolitana-Cuajimalpa</w:t>
      </w:r>
    </w:p>
    <w:p w:rsidR="00000000" w:rsidDel="00000000" w:rsidP="00000000" w:rsidRDefault="00000000" w:rsidRPr="00000000" w14:paraId="000000DC">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Ricia A Chansky, Associate Professor, Department of English, University of Puerto Rico</w:t>
      </w:r>
    </w:p>
    <w:p w:rsidR="00000000" w:rsidDel="00000000" w:rsidP="00000000" w:rsidRDefault="00000000" w:rsidRPr="00000000" w14:paraId="000000D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Kyrra Clevenger, student, Indiana University-Purdue University Indianapolis</w:t>
      </w:r>
    </w:p>
    <w:p w:rsidR="00000000" w:rsidDel="00000000" w:rsidP="00000000" w:rsidRDefault="00000000" w:rsidRPr="00000000" w14:paraId="000000D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Teonna Cooksey, student, University of Wisconsin, Milwaukee</w:t>
      </w:r>
    </w:p>
    <w:p w:rsidR="00000000" w:rsidDel="00000000" w:rsidP="00000000" w:rsidRDefault="00000000" w:rsidRPr="00000000" w14:paraId="000000DF">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Lucy Corlett, student, University of Pennsylvania</w:t>
      </w:r>
    </w:p>
    <w:p w:rsidR="00000000" w:rsidDel="00000000" w:rsidP="00000000" w:rsidRDefault="00000000" w:rsidRPr="00000000" w14:paraId="000000E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Deacon Deboer, student, University of Minnesota</w:t>
      </w:r>
    </w:p>
    <w:p w:rsidR="00000000" w:rsidDel="00000000" w:rsidP="00000000" w:rsidRDefault="00000000" w:rsidRPr="00000000" w14:paraId="000000E1">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Lauren DeJesus, student, University of Illinois, Chicago</w:t>
      </w:r>
    </w:p>
    <w:p w:rsidR="00000000" w:rsidDel="00000000" w:rsidP="00000000" w:rsidRDefault="00000000" w:rsidRPr="00000000" w14:paraId="000000E2">
      <w:pPr>
        <w:spacing w:before="0" w:line="276" w:lineRule="auto"/>
        <w:ind w:left="0" w:firstLine="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Anthony Diaz, Co-Founder, Newark Water Coalition</w:t>
      </w:r>
    </w:p>
    <w:p w:rsidR="00000000" w:rsidDel="00000000" w:rsidP="00000000" w:rsidRDefault="00000000" w:rsidRPr="00000000" w14:paraId="000000E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Ira Dickerson, student, Arizona State University</w:t>
      </w:r>
    </w:p>
    <w:p w:rsidR="00000000" w:rsidDel="00000000" w:rsidP="00000000" w:rsidRDefault="00000000" w:rsidRPr="00000000" w14:paraId="000000E4">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Timothy K. Eatman, Dean, Honors Living-Learning Community, Rutgers University-Newark</w:t>
      </w:r>
    </w:p>
    <w:p w:rsidR="00000000" w:rsidDel="00000000" w:rsidP="00000000" w:rsidRDefault="00000000" w:rsidRPr="00000000" w14:paraId="000000E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Marta Esquillin, Associate Dean, Honors Living-Learning Community, Rutgers </w:t>
      </w:r>
    </w:p>
    <w:p w:rsidR="00000000" w:rsidDel="00000000" w:rsidP="00000000" w:rsidRDefault="00000000" w:rsidRPr="00000000" w14:paraId="000000E6">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University-Newark</w:t>
      </w:r>
    </w:p>
    <w:p w:rsidR="00000000" w:rsidDel="00000000" w:rsidP="00000000" w:rsidRDefault="00000000" w:rsidRPr="00000000" w14:paraId="000000E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Tobias Fox, Founder and Managing Directory, Newark Science &amp; Sustainability, Inc. (NSAS)</w:t>
      </w:r>
    </w:p>
    <w:p w:rsidR="00000000" w:rsidDel="00000000" w:rsidP="00000000" w:rsidRDefault="00000000" w:rsidRPr="00000000" w14:paraId="000000E8">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Rosa Linda RiVera Furumoto, Professor of Chicana and Chicano Studies, California State </w:t>
      </w:r>
    </w:p>
    <w:p w:rsidR="00000000" w:rsidDel="00000000" w:rsidP="00000000" w:rsidRDefault="00000000" w:rsidRPr="00000000" w14:paraId="000000E9">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University, Northridge, Parent Pioneers</w:t>
      </w:r>
    </w:p>
    <w:p w:rsidR="00000000" w:rsidDel="00000000" w:rsidP="00000000" w:rsidRDefault="00000000" w:rsidRPr="00000000" w14:paraId="000000E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Stefany Garcia, Student, Brown University</w:t>
      </w:r>
    </w:p>
    <w:p w:rsidR="00000000" w:rsidDel="00000000" w:rsidP="00000000" w:rsidRDefault="00000000" w:rsidRPr="00000000" w14:paraId="000000E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Glassberg, Professor, Department of History, University of Massachusetts, Amherst</w:t>
      </w:r>
    </w:p>
    <w:p w:rsidR="00000000" w:rsidDel="00000000" w:rsidP="00000000" w:rsidRDefault="00000000" w:rsidRPr="00000000" w14:paraId="000000EC">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Victoria Gomes, student, Florida International University</w:t>
      </w:r>
    </w:p>
    <w:p w:rsidR="00000000" w:rsidDel="00000000" w:rsidP="00000000" w:rsidRDefault="00000000" w:rsidRPr="00000000" w14:paraId="000000E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Rhiana Gunn-Wright, Policy Director, New Consensus</w:t>
      </w:r>
    </w:p>
    <w:p w:rsidR="00000000" w:rsidDel="00000000" w:rsidP="00000000" w:rsidRDefault="00000000" w:rsidRPr="00000000" w14:paraId="000000E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Marcia Hale, Assistant Professor, Department of Peace and Conflict Studies, University of </w:t>
      </w:r>
    </w:p>
    <w:p w:rsidR="00000000" w:rsidDel="00000000" w:rsidP="00000000" w:rsidRDefault="00000000" w:rsidRPr="00000000" w14:paraId="000000EF">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North Carolina, Greensboro</w:t>
      </w:r>
    </w:p>
    <w:p w:rsidR="00000000" w:rsidDel="00000000" w:rsidP="00000000" w:rsidRDefault="00000000" w:rsidRPr="00000000" w14:paraId="000000F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Adrienne Hollis, lead climate justice analyst for the Climate &amp; Energy Program at the Union of </w:t>
      </w:r>
    </w:p>
    <w:p w:rsidR="00000000" w:rsidDel="00000000" w:rsidP="00000000" w:rsidRDefault="00000000" w:rsidRPr="00000000" w14:paraId="000000F1">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Concerned Scientists</w:t>
      </w:r>
    </w:p>
    <w:p w:rsidR="00000000" w:rsidDel="00000000" w:rsidP="00000000" w:rsidRDefault="00000000" w:rsidRPr="00000000" w14:paraId="000000F2">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Laura Holzman, Associate Professor, Art History and Museum Studies, Indiana </w:t>
      </w:r>
    </w:p>
    <w:p w:rsidR="00000000" w:rsidDel="00000000" w:rsidP="00000000" w:rsidRDefault="00000000" w:rsidRPr="00000000" w14:paraId="000000F3">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University-Purdue University Indianapolis</w:t>
      </w:r>
    </w:p>
    <w:p w:rsidR="00000000" w:rsidDel="00000000" w:rsidP="00000000" w:rsidRDefault="00000000" w:rsidRPr="00000000" w14:paraId="000000F4">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Reginald U Jackson, Head Griot, America’s Black Holocaust Museum</w:t>
      </w:r>
    </w:p>
    <w:p w:rsidR="00000000" w:rsidDel="00000000" w:rsidP="00000000" w:rsidRDefault="00000000" w:rsidRPr="00000000" w14:paraId="000000F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Lauryl Jensen, student, Arizona State University</w:t>
      </w:r>
    </w:p>
    <w:p w:rsidR="00000000" w:rsidDel="00000000" w:rsidP="00000000" w:rsidRDefault="00000000" w:rsidRPr="00000000" w14:paraId="000000F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Ala’ Jitan, Student, Rutgers University-New Brunswick</w:t>
      </w:r>
    </w:p>
    <w:p w:rsidR="00000000" w:rsidDel="00000000" w:rsidP="00000000" w:rsidRDefault="00000000" w:rsidRPr="00000000" w14:paraId="000000F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Laura Georgina Freyermuth Joffre, CIUDADania19s</w:t>
      </w:r>
    </w:p>
    <w:p w:rsidR="00000000" w:rsidDel="00000000" w:rsidP="00000000" w:rsidRDefault="00000000" w:rsidRPr="00000000" w14:paraId="000000F8">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Valerie Ann Johnson, Mott Distinguished Professor, Women's Studies and Director, Africana </w:t>
      </w:r>
    </w:p>
    <w:p w:rsidR="00000000" w:rsidDel="00000000" w:rsidP="00000000" w:rsidRDefault="00000000" w:rsidRPr="00000000" w14:paraId="000000F9">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Women's Studies Program, Bennett College</w:t>
      </w:r>
    </w:p>
    <w:p w:rsidR="00000000" w:rsidDel="00000000" w:rsidP="00000000" w:rsidRDefault="00000000" w:rsidRPr="00000000" w14:paraId="000000F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Alicia LeeCee Jones, Princeville, NC</w:t>
      </w:r>
    </w:p>
    <w:p w:rsidR="00000000" w:rsidDel="00000000" w:rsidP="00000000" w:rsidRDefault="00000000" w:rsidRPr="00000000" w14:paraId="000000F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Linda Joyner, City Commissioner, Princeville, NC</w:t>
      </w:r>
    </w:p>
    <w:p w:rsidR="00000000" w:rsidDel="00000000" w:rsidP="00000000" w:rsidRDefault="00000000" w:rsidRPr="00000000" w14:paraId="000000FC">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Lou Kimmel, Executive Director, New Labor</w:t>
      </w:r>
    </w:p>
    <w:p w:rsidR="00000000" w:rsidDel="00000000" w:rsidP="00000000" w:rsidRDefault="00000000" w:rsidRPr="00000000" w14:paraId="000000F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Peter Kleeman, student, University of Massachusetts, Amherst</w:t>
      </w:r>
    </w:p>
    <w:p w:rsidR="00000000" w:rsidDel="00000000" w:rsidP="00000000" w:rsidRDefault="00000000" w:rsidRPr="00000000" w14:paraId="000000F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Elizabeth Kryder-Reid, Professor, Anthropology and Museum Studies, Indiana </w:t>
      </w:r>
    </w:p>
    <w:p w:rsidR="00000000" w:rsidDel="00000000" w:rsidP="00000000" w:rsidRDefault="00000000" w:rsidRPr="00000000" w14:paraId="000000FF">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University-Purdue University Indianapolis</w:t>
      </w:r>
    </w:p>
    <w:p w:rsidR="00000000" w:rsidDel="00000000" w:rsidP="00000000" w:rsidRDefault="00000000" w:rsidRPr="00000000" w14:paraId="0000010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Felipe Lepe, student, California State University, Northridge</w:t>
      </w:r>
    </w:p>
    <w:p w:rsidR="00000000" w:rsidDel="00000000" w:rsidP="00000000" w:rsidRDefault="00000000" w:rsidRPr="00000000" w14:paraId="00000101">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Hannah Lundell, student, Indiana University-Purdue University Indianapolis </w:t>
      </w:r>
    </w:p>
    <w:p w:rsidR="00000000" w:rsidDel="00000000" w:rsidP="00000000" w:rsidRDefault="00000000" w:rsidRPr="00000000" w14:paraId="00000102">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Stephanie Lynn, student, University of Illinois, Chicago</w:t>
      </w:r>
    </w:p>
    <w:p w:rsidR="00000000" w:rsidDel="00000000" w:rsidP="00000000" w:rsidRDefault="00000000" w:rsidRPr="00000000" w14:paraId="0000010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Neil Maher, Associate Professor and Department Chair of the Federated Department of History, </w:t>
      </w:r>
    </w:p>
    <w:p w:rsidR="00000000" w:rsidDel="00000000" w:rsidP="00000000" w:rsidRDefault="00000000" w:rsidRPr="00000000" w14:paraId="00000104">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 Jersey Institute of Technology and Rutgers-Newark</w:t>
      </w:r>
    </w:p>
    <w:p w:rsidR="00000000" w:rsidDel="00000000" w:rsidP="00000000" w:rsidRDefault="00000000" w:rsidRPr="00000000" w14:paraId="0000010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Audrey Marie Maier, student, University of California, Riverside</w:t>
      </w:r>
    </w:p>
    <w:p w:rsidR="00000000" w:rsidDel="00000000" w:rsidP="00000000" w:rsidRDefault="00000000" w:rsidRPr="00000000" w14:paraId="0000010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Chief Vincent Mann, Turtle Clan of the Ramapough Lenape Nation</w:t>
      </w:r>
    </w:p>
    <w:p w:rsidR="00000000" w:rsidDel="00000000" w:rsidP="00000000" w:rsidRDefault="00000000" w:rsidRPr="00000000" w14:paraId="0000010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Yvonne Brooke Marquez, student, University of California, Riverside</w:t>
      </w:r>
    </w:p>
    <w:p w:rsidR="00000000" w:rsidDel="00000000" w:rsidP="00000000" w:rsidRDefault="00000000" w:rsidRPr="00000000" w14:paraId="00000108">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Paul Martin, Co-director, Center for Innovation in Informal STEM Learning and Research </w:t>
      </w:r>
    </w:p>
    <w:p w:rsidR="00000000" w:rsidDel="00000000" w:rsidP="00000000" w:rsidRDefault="00000000" w:rsidRPr="00000000" w14:paraId="00000109">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Professional, School for the Future of Innovation in Society, Arizona State University</w:t>
      </w:r>
    </w:p>
    <w:p w:rsidR="00000000" w:rsidDel="00000000" w:rsidP="00000000" w:rsidRDefault="00000000" w:rsidRPr="00000000" w14:paraId="0000010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Camille Mays, Community Consultant/Community Organizer, Peace Garden Project MKE</w:t>
      </w:r>
    </w:p>
    <w:p w:rsidR="00000000" w:rsidDel="00000000" w:rsidP="00000000" w:rsidRDefault="00000000" w:rsidRPr="00000000" w14:paraId="0000010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Robert McCaslin</w:t>
      </w:r>
    </w:p>
    <w:p w:rsidR="00000000" w:rsidDel="00000000" w:rsidP="00000000" w:rsidRDefault="00000000" w:rsidRPr="00000000" w14:paraId="0000010C">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 Tyler Mcdaniel, student, University of Minnesota</w:t>
      </w:r>
    </w:p>
    <w:p w:rsidR="00000000" w:rsidDel="00000000" w:rsidP="00000000" w:rsidRDefault="00000000" w:rsidRPr="00000000" w14:paraId="0000010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Ella Victoria McIntire, student, University of New Orleans</w:t>
      </w:r>
    </w:p>
    <w:p w:rsidR="00000000" w:rsidDel="00000000" w:rsidP="00000000" w:rsidRDefault="00000000" w:rsidRPr="00000000" w14:paraId="0000010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Melissa Miles, Environmental Justice Manager, Ironbound Community Corporation</w:t>
      </w:r>
    </w:p>
    <w:p w:rsidR="00000000" w:rsidDel="00000000" w:rsidP="00000000" w:rsidRDefault="00000000" w:rsidRPr="00000000" w14:paraId="0000010F">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Mary Niall Mitchell, Ethel &amp; Herman L. Midlo Chair in New Orleans Studies, Joseph Tregle </w:t>
      </w:r>
    </w:p>
    <w:p w:rsidR="00000000" w:rsidDel="00000000" w:rsidP="00000000" w:rsidRDefault="00000000" w:rsidRPr="00000000" w14:paraId="00000110">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Professor in Early American History, and Associate Professor, Department of History, </w:t>
      </w:r>
    </w:p>
    <w:p w:rsidR="00000000" w:rsidDel="00000000" w:rsidP="00000000" w:rsidRDefault="00000000" w:rsidRPr="00000000" w14:paraId="00000111">
      <w:pPr>
        <w:spacing w:before="0" w:line="276"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University of New Orleans</w:t>
      </w:r>
    </w:p>
    <w:p w:rsidR="00000000" w:rsidDel="00000000" w:rsidP="00000000" w:rsidRDefault="00000000" w:rsidRPr="00000000" w14:paraId="00000112">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Paige Mitchell, student, University of Minnesota</w:t>
      </w:r>
    </w:p>
    <w:p w:rsidR="00000000" w:rsidDel="00000000" w:rsidP="00000000" w:rsidRDefault="00000000" w:rsidRPr="00000000" w14:paraId="0000011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Maria Moreno, Professor of Socioterritorial Studies, Universidad Autonoma </w:t>
      </w:r>
    </w:p>
    <w:p w:rsidR="00000000" w:rsidDel="00000000" w:rsidP="00000000" w:rsidRDefault="00000000" w:rsidRPr="00000000" w14:paraId="00000114">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Metropolitana-Cuajimalpa</w:t>
      </w:r>
    </w:p>
    <w:p w:rsidR="00000000" w:rsidDel="00000000" w:rsidP="00000000" w:rsidRDefault="00000000" w:rsidRPr="00000000" w14:paraId="0000011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Luis Enrique Muciño, student, Universidad Autonoma Metropolitana-Cuajimalpa</w:t>
      </w:r>
    </w:p>
    <w:p w:rsidR="00000000" w:rsidDel="00000000" w:rsidP="00000000" w:rsidRDefault="00000000" w:rsidRPr="00000000" w14:paraId="0000011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Catalina Munoz, Associate Professor, Department of History, Universidad de los Andes and </w:t>
      </w:r>
    </w:p>
    <w:p w:rsidR="00000000" w:rsidDel="00000000" w:rsidP="00000000" w:rsidRDefault="00000000" w:rsidRPr="00000000" w14:paraId="00000117">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Universidad Del Rosario</w:t>
      </w:r>
    </w:p>
    <w:p w:rsidR="00000000" w:rsidDel="00000000" w:rsidP="00000000" w:rsidRDefault="00000000" w:rsidRPr="00000000" w14:paraId="00000118">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Esme G. Murdock, Assistant Professor of Philosophy, San Diego State University</w:t>
      </w:r>
    </w:p>
    <w:p w:rsidR="00000000" w:rsidDel="00000000" w:rsidP="00000000" w:rsidRDefault="00000000" w:rsidRPr="00000000" w14:paraId="00000119">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Natalia Giraldo Murillo, student, Universidad de los Andes and Universidad del Rosario</w:t>
      </w:r>
    </w:p>
    <w:p w:rsidR="00000000" w:rsidDel="00000000" w:rsidP="00000000" w:rsidRDefault="00000000" w:rsidRPr="00000000" w14:paraId="0000011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Kevin Murphy, Associate Professor, Department of History, University of Minnesota</w:t>
      </w:r>
    </w:p>
    <w:p w:rsidR="00000000" w:rsidDel="00000000" w:rsidP="00000000" w:rsidRDefault="00000000" w:rsidRPr="00000000" w14:paraId="0000011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Kristin O’Brassil-Kulfan, Instructor of Public History and Coordinator of the Internship Program, </w:t>
      </w:r>
    </w:p>
    <w:p w:rsidR="00000000" w:rsidDel="00000000" w:rsidP="00000000" w:rsidRDefault="00000000" w:rsidRPr="00000000" w14:paraId="0000011C">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Rutgers University-New Brunswick</w:t>
      </w:r>
    </w:p>
    <w:p w:rsidR="00000000" w:rsidDel="00000000" w:rsidP="00000000" w:rsidRDefault="00000000" w:rsidRPr="00000000" w14:paraId="0000011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Kathryn O'Dwyer, student, University of New Orleans</w:t>
      </w:r>
    </w:p>
    <w:p w:rsidR="00000000" w:rsidDel="00000000" w:rsidP="00000000" w:rsidRDefault="00000000" w:rsidRPr="00000000" w14:paraId="0000011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Lisa Sun-Hee Park, Professor and Chair, Department of Asian American Studies, University of </w:t>
      </w:r>
    </w:p>
    <w:p w:rsidR="00000000" w:rsidDel="00000000" w:rsidP="00000000" w:rsidRDefault="00000000" w:rsidRPr="00000000" w14:paraId="0000011F">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California, Santa Barbara</w:t>
      </w:r>
    </w:p>
    <w:p w:rsidR="00000000" w:rsidDel="00000000" w:rsidP="00000000" w:rsidRDefault="00000000" w:rsidRPr="00000000" w14:paraId="0000012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Jacqui Patterson, Director, Environmental and Climate Justice Program, NAACP </w:t>
      </w:r>
    </w:p>
    <w:p w:rsidR="00000000" w:rsidDel="00000000" w:rsidP="00000000" w:rsidRDefault="00000000" w:rsidRPr="00000000" w14:paraId="00000121">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Megan Perry, student, Indiana University-Purdue University Indianapolis</w:t>
      </w:r>
    </w:p>
    <w:p w:rsidR="00000000" w:rsidDel="00000000" w:rsidP="00000000" w:rsidRDefault="00000000" w:rsidRPr="00000000" w14:paraId="00000122">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Suzanne Pierre, Environmental Scientist/Senior Environmental Educator, The Exploratorium, </w:t>
      </w:r>
    </w:p>
    <w:p w:rsidR="00000000" w:rsidDel="00000000" w:rsidP="00000000" w:rsidRDefault="00000000" w:rsidRPr="00000000" w14:paraId="00000123">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UC President's Postdoctoral Fellow, University of California, Berkeley</w:t>
      </w:r>
    </w:p>
    <w:p w:rsidR="00000000" w:rsidDel="00000000" w:rsidP="00000000" w:rsidRDefault="00000000" w:rsidRPr="00000000" w14:paraId="00000124">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Ronald Potvin, Assistant Director and Curator, John Nicholas Brown Center for Public </w:t>
      </w:r>
    </w:p>
    <w:p w:rsidR="00000000" w:rsidDel="00000000" w:rsidP="00000000" w:rsidRDefault="00000000" w:rsidRPr="00000000" w14:paraId="00000125">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Humanities and Cultural Heritage, Brown University</w:t>
      </w:r>
    </w:p>
    <w:p w:rsidR="00000000" w:rsidDel="00000000" w:rsidP="00000000" w:rsidRDefault="00000000" w:rsidRPr="00000000" w14:paraId="0000012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Jimmy Ramos, student, California State University, Northridge</w:t>
      </w:r>
    </w:p>
    <w:p w:rsidR="00000000" w:rsidDel="00000000" w:rsidP="00000000" w:rsidRDefault="00000000" w:rsidRPr="00000000" w14:paraId="0000012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Luis Enrique Trejo Razzo, student, Universidad Autonoma Metropolitana-Cuajimalpa</w:t>
      </w:r>
    </w:p>
    <w:p w:rsidR="00000000" w:rsidDel="00000000" w:rsidP="00000000" w:rsidRDefault="00000000" w:rsidRPr="00000000" w14:paraId="00000128">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Gray Read, MAA Director and Associate Professor, Department of Architecture, Florida </w:t>
      </w:r>
    </w:p>
    <w:p w:rsidR="00000000" w:rsidDel="00000000" w:rsidP="00000000" w:rsidRDefault="00000000" w:rsidRPr="00000000" w14:paraId="00000129">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International University</w:t>
      </w:r>
    </w:p>
    <w:p w:rsidR="00000000" w:rsidDel="00000000" w:rsidP="00000000" w:rsidRDefault="00000000" w:rsidRPr="00000000" w14:paraId="0000012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Keenan Rhodes, Intern and Equity Fellow, Kheprw Institute</w:t>
      </w:r>
    </w:p>
    <w:p w:rsidR="00000000" w:rsidDel="00000000" w:rsidP="00000000" w:rsidRDefault="00000000" w:rsidRPr="00000000" w14:paraId="0000012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 Rico, student, University of Minnesota</w:t>
      </w:r>
    </w:p>
    <w:p w:rsidR="00000000" w:rsidDel="00000000" w:rsidP="00000000" w:rsidRDefault="00000000" w:rsidRPr="00000000" w14:paraId="0000012C">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Jenidza Rivera, student, University of New Orleans</w:t>
      </w:r>
    </w:p>
    <w:p w:rsidR="00000000" w:rsidDel="00000000" w:rsidP="00000000" w:rsidRDefault="00000000" w:rsidRPr="00000000" w14:paraId="0000012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Zulmalee Rivera, Springfield Organizer, Neighbor to Neighbor</w:t>
      </w:r>
    </w:p>
    <w:p w:rsidR="00000000" w:rsidDel="00000000" w:rsidP="00000000" w:rsidRDefault="00000000" w:rsidRPr="00000000" w14:paraId="0000012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Kelle Roberts, student, Arizona State University</w:t>
      </w:r>
    </w:p>
    <w:p w:rsidR="00000000" w:rsidDel="00000000" w:rsidP="00000000" w:rsidRDefault="00000000" w:rsidRPr="00000000" w14:paraId="0000012F">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Bryan Ramos Romero, student, University of Puerto Rico</w:t>
      </w:r>
    </w:p>
    <w:p w:rsidR="00000000" w:rsidDel="00000000" w:rsidP="00000000" w:rsidRDefault="00000000" w:rsidRPr="00000000" w14:paraId="0000013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Stevie Ruiz, Assistant Professor, Department of Chicana and Chicano Studies, California State </w:t>
      </w:r>
    </w:p>
    <w:p w:rsidR="00000000" w:rsidDel="00000000" w:rsidP="00000000" w:rsidRDefault="00000000" w:rsidRPr="00000000" w14:paraId="00000131">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University, Northridge</w:t>
      </w:r>
    </w:p>
    <w:p w:rsidR="00000000" w:rsidDel="00000000" w:rsidP="00000000" w:rsidRDefault="00000000" w:rsidRPr="00000000" w14:paraId="00000132">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Bradley Robert Sachs, student, Skidmore College</w:t>
      </w:r>
    </w:p>
    <w:p w:rsidR="00000000" w:rsidDel="00000000" w:rsidP="00000000" w:rsidRDefault="00000000" w:rsidRPr="00000000" w14:paraId="0000013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Kiara Michelle Rivera Santiago, student, University of Puerto Rico</w:t>
      </w:r>
    </w:p>
    <w:p w:rsidR="00000000" w:rsidDel="00000000" w:rsidP="00000000" w:rsidRDefault="00000000" w:rsidRPr="00000000" w14:paraId="00000134">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Jennifer Schneider, student, Rutgers University-New Brunswick</w:t>
      </w:r>
    </w:p>
    <w:p w:rsidR="00000000" w:rsidDel="00000000" w:rsidP="00000000" w:rsidRDefault="00000000" w:rsidRPr="00000000" w14:paraId="0000013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Andrew Schneller, Assistant Professor, Environmental Studies and Science, Skidmore College</w:t>
      </w:r>
    </w:p>
    <w:p w:rsidR="00000000" w:rsidDel="00000000" w:rsidP="00000000" w:rsidRDefault="00000000" w:rsidRPr="00000000" w14:paraId="0000013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Martha Schoolman, Associate Professor, Department of English, Florida International University</w:t>
      </w:r>
    </w:p>
    <w:p w:rsidR="00000000" w:rsidDel="00000000" w:rsidP="00000000" w:rsidRDefault="00000000" w:rsidRPr="00000000" w14:paraId="0000013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Nicole Scott-Harris, Education Coordinator and Organizer, NJ Environmental Justice Alliance </w:t>
      </w:r>
    </w:p>
    <w:p w:rsidR="00000000" w:rsidDel="00000000" w:rsidP="00000000" w:rsidRDefault="00000000" w:rsidRPr="00000000" w14:paraId="00000138">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(Greater Newark Region)</w:t>
      </w:r>
    </w:p>
    <w:p w:rsidR="00000000" w:rsidDel="00000000" w:rsidP="00000000" w:rsidRDefault="00000000" w:rsidRPr="00000000" w14:paraId="00000139">
      <w:pPr>
        <w:spacing w:before="0" w:line="276" w:lineRule="auto"/>
        <w:ind w:left="0" w:firstLine="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Manuela Rodríguez Serrato, student, Universidad de los Andes and Universidad del Rosario</w:t>
      </w:r>
    </w:p>
    <w:p w:rsidR="00000000" w:rsidDel="00000000" w:rsidP="00000000" w:rsidRDefault="00000000" w:rsidRPr="00000000" w14:paraId="0000013A">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Hadia Shaikh, student, Indiana University-Purdue University Indianapolis</w:t>
      </w:r>
    </w:p>
    <w:p w:rsidR="00000000" w:rsidDel="00000000" w:rsidP="00000000" w:rsidRDefault="00000000" w:rsidRPr="00000000" w14:paraId="0000013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Nicky Sheats, director of the Center for the Urban Environment of the John S. Watson Institute </w:t>
      </w:r>
    </w:p>
    <w:p w:rsidR="00000000" w:rsidDel="00000000" w:rsidP="00000000" w:rsidRDefault="00000000" w:rsidRPr="00000000" w14:paraId="0000013C">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Public Policy at Thomas Edison State University (NJEJA)</w:t>
      </w:r>
    </w:p>
    <w:p w:rsidR="00000000" w:rsidDel="00000000" w:rsidP="00000000" w:rsidRDefault="00000000" w:rsidRPr="00000000" w14:paraId="0000013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Sarah Shorter, student, Indiana University-Purdue University Indianapolis</w:t>
      </w:r>
    </w:p>
    <w:p w:rsidR="00000000" w:rsidDel="00000000" w:rsidP="00000000" w:rsidRDefault="00000000" w:rsidRPr="00000000" w14:paraId="0000013E">
      <w:pPr>
        <w:spacing w:before="0" w:line="276" w:lineRule="auto"/>
        <w:ind w:left="0" w:firstLine="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Merton Simpson, Representative of the 2nd Legislative District, Albany County Legislature </w:t>
      </w:r>
      <w:r w:rsidDel="00000000" w:rsidR="00000000" w:rsidRPr="00000000">
        <w:rPr>
          <w:rtl w:val="0"/>
        </w:rPr>
      </w:r>
    </w:p>
    <w:p w:rsidR="00000000" w:rsidDel="00000000" w:rsidP="00000000" w:rsidRDefault="00000000" w:rsidRPr="00000000" w14:paraId="0000013F">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Lorén M. Spears, Executive Director, Tomaquag Museum</w:t>
      </w:r>
    </w:p>
    <w:p w:rsidR="00000000" w:rsidDel="00000000" w:rsidP="00000000" w:rsidRDefault="00000000" w:rsidRPr="00000000" w14:paraId="0000014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Jennifer Stampe, Associate Director of Public Engagement and Science Learning, Bell Museum</w:t>
      </w:r>
    </w:p>
    <w:p w:rsidR="00000000" w:rsidDel="00000000" w:rsidP="00000000" w:rsidRDefault="00000000" w:rsidRPr="00000000" w14:paraId="00000141">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Frances Tang, student, University of California, Santa Barbara</w:t>
      </w:r>
    </w:p>
    <w:p w:rsidR="00000000" w:rsidDel="00000000" w:rsidP="00000000" w:rsidRDefault="00000000" w:rsidRPr="00000000" w14:paraId="00000142">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222222"/>
          <w:rtl w:val="0"/>
        </w:rPr>
        <w:t xml:space="preserve">Vaishnavi Reddy Tangella, student, New School</w:t>
      </w:r>
      <w:r w:rsidDel="00000000" w:rsidR="00000000" w:rsidRPr="00000000">
        <w:rPr>
          <w:rtl w:val="0"/>
        </w:rPr>
      </w:r>
    </w:p>
    <w:p w:rsidR="00000000" w:rsidDel="00000000" w:rsidP="00000000" w:rsidRDefault="00000000" w:rsidRPr="00000000" w14:paraId="0000014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Jack Tchen, Inaugural Clement A. Price Chair in Public History and the Humanities Director, </w:t>
      </w:r>
    </w:p>
    <w:p w:rsidR="00000000" w:rsidDel="00000000" w:rsidP="00000000" w:rsidRDefault="00000000" w:rsidRPr="00000000" w14:paraId="00000144">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Professor of History, Rutgers University-Newark</w:t>
      </w:r>
    </w:p>
    <w:p w:rsidR="00000000" w:rsidDel="00000000" w:rsidP="00000000" w:rsidRDefault="00000000" w:rsidRPr="00000000" w14:paraId="0000014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 Tebeau, Associate Professor of History, Arizona State University</w:t>
      </w:r>
    </w:p>
    <w:p w:rsidR="00000000" w:rsidDel="00000000" w:rsidP="00000000" w:rsidRDefault="00000000" w:rsidRPr="00000000" w14:paraId="0000014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Kimberly Tobar, student, California State University, Northridge</w:t>
      </w:r>
    </w:p>
    <w:p w:rsidR="00000000" w:rsidDel="00000000" w:rsidP="00000000" w:rsidRDefault="00000000" w:rsidRPr="00000000" w14:paraId="00000147">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Rocio Isela Cruz Trejo, student, Universidad Autonoma Metropolitana-Cuajimalpa</w:t>
      </w:r>
    </w:p>
    <w:p w:rsidR="00000000" w:rsidDel="00000000" w:rsidP="00000000" w:rsidRDefault="00000000" w:rsidRPr="00000000" w14:paraId="00000148">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Christine Twing, student, Arizona State University</w:t>
      </w:r>
    </w:p>
    <w:p w:rsidR="00000000" w:rsidDel="00000000" w:rsidP="00000000" w:rsidRDefault="00000000" w:rsidRPr="00000000" w14:paraId="00000149">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Anthony Victoria, Director of Communications, Center for Community Action and </w:t>
      </w:r>
    </w:p>
    <w:p w:rsidR="00000000" w:rsidDel="00000000" w:rsidP="00000000" w:rsidRDefault="00000000" w:rsidRPr="00000000" w14:paraId="0000014A">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Environmental Justice</w:t>
      </w:r>
    </w:p>
    <w:p w:rsidR="00000000" w:rsidDel="00000000" w:rsidP="00000000" w:rsidRDefault="00000000" w:rsidRPr="00000000" w14:paraId="0000014B">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Andrea Vidaurre, Policy Analyst, Center for Community Action and Environmental Justice</w:t>
      </w:r>
    </w:p>
    <w:p w:rsidR="00000000" w:rsidDel="00000000" w:rsidP="00000000" w:rsidRDefault="00000000" w:rsidRPr="00000000" w14:paraId="0000014C">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Levis Arnol Torres Villalobos, We Count</w:t>
      </w:r>
    </w:p>
    <w:p w:rsidR="00000000" w:rsidDel="00000000" w:rsidP="00000000" w:rsidRDefault="00000000" w:rsidRPr="00000000" w14:paraId="0000014D">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Brian Whetstone, student, University of Massachusetts, Amherst</w:t>
      </w:r>
    </w:p>
    <w:p w:rsidR="00000000" w:rsidDel="00000000" w:rsidP="00000000" w:rsidRDefault="00000000" w:rsidRPr="00000000" w14:paraId="0000014E">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Bethany Wiggin, Associate Professor, Germanic Languages and Literatures and Founding </w:t>
      </w:r>
    </w:p>
    <w:p w:rsidR="00000000" w:rsidDel="00000000" w:rsidP="00000000" w:rsidRDefault="00000000" w:rsidRPr="00000000" w14:paraId="0000014F">
      <w:pPr>
        <w:spacing w:before="0" w:line="276" w:lineRule="auto"/>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Director, Penn Program in Environmental Humanities, University of Pennsylvania</w:t>
      </w:r>
    </w:p>
    <w:p w:rsidR="00000000" w:rsidDel="00000000" w:rsidP="00000000" w:rsidRDefault="00000000" w:rsidRPr="00000000" w14:paraId="00000150">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Daniel Wiley, Community Organizer &amp; Housing Justice Program Manager,</w:t>
      </w:r>
    </w:p>
    <w:p w:rsidR="00000000" w:rsidDel="00000000" w:rsidP="00000000" w:rsidRDefault="00000000" w:rsidRPr="00000000" w14:paraId="00000151">
      <w:pPr>
        <w:spacing w:before="0" w:line="276"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Ironbound Community Corporation</w:t>
      </w:r>
    </w:p>
    <w:p w:rsidR="00000000" w:rsidDel="00000000" w:rsidP="00000000" w:rsidRDefault="00000000" w:rsidRPr="00000000" w14:paraId="00000152">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Julie Winokur, Executive Director, Talking Eyes Media</w:t>
      </w:r>
    </w:p>
    <w:p w:rsidR="00000000" w:rsidDel="00000000" w:rsidP="00000000" w:rsidRDefault="00000000" w:rsidRPr="00000000" w14:paraId="00000153">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Farah C Yamini, student, Florida International University</w:t>
      </w:r>
    </w:p>
    <w:p w:rsidR="00000000" w:rsidDel="00000000" w:rsidP="00000000" w:rsidRDefault="00000000" w:rsidRPr="00000000" w14:paraId="00000154">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Tommy Yang, student, University of Wisconsin, Milwaukee</w:t>
      </w:r>
    </w:p>
    <w:p w:rsidR="00000000" w:rsidDel="00000000" w:rsidP="00000000" w:rsidRDefault="00000000" w:rsidRPr="00000000" w14:paraId="00000155">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Eldon Yeakel, student, Indiana University-Purdue University Indianapolis</w:t>
      </w:r>
    </w:p>
    <w:p w:rsidR="00000000" w:rsidDel="00000000" w:rsidP="00000000" w:rsidRDefault="00000000" w:rsidRPr="00000000" w14:paraId="00000156">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Mallory Ellen Zink, student, University of Wisconsin, Milwaukee</w:t>
      </w:r>
    </w:p>
    <w:p w:rsidR="00000000" w:rsidDel="00000000" w:rsidP="00000000" w:rsidRDefault="00000000" w:rsidRPr="00000000" w14:paraId="00000157">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8">
      <w:pPr>
        <w:spacing w:before="0"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Humanities Action Lab Hub staff</w:t>
      </w:r>
    </w:p>
    <w:p w:rsidR="00000000" w:rsidDel="00000000" w:rsidP="00000000" w:rsidRDefault="00000000" w:rsidRPr="00000000" w14:paraId="00000159">
      <w:pPr>
        <w:spacing w:before="0" w:line="276"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Kamika Bennett, Graduate Research Assistant</w:t>
      </w:r>
    </w:p>
    <w:p w:rsidR="00000000" w:rsidDel="00000000" w:rsidP="00000000" w:rsidRDefault="00000000" w:rsidRPr="00000000" w14:paraId="0000015A">
      <w:pPr>
        <w:spacing w:before="0" w:line="276"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Leora Fuller, Facilitator</w:t>
      </w:r>
    </w:p>
    <w:p w:rsidR="00000000" w:rsidDel="00000000" w:rsidP="00000000" w:rsidRDefault="00000000" w:rsidRPr="00000000" w14:paraId="0000015B">
      <w:pPr>
        <w:spacing w:before="0" w:line="276"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Maria Jose Gimenez, Translator</w:t>
      </w:r>
    </w:p>
    <w:p w:rsidR="00000000" w:rsidDel="00000000" w:rsidP="00000000" w:rsidRDefault="00000000" w:rsidRPr="00000000" w14:paraId="0000015C">
      <w:pPr>
        <w:spacing w:before="0" w:line="276"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Sam Hege, Graduate Research Assistant</w:t>
      </w:r>
    </w:p>
    <w:p w:rsidR="00000000" w:rsidDel="00000000" w:rsidP="00000000" w:rsidRDefault="00000000" w:rsidRPr="00000000" w14:paraId="0000015D">
      <w:pPr>
        <w:spacing w:before="0" w:line="276"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Kristyn Scorsone, Graduate Research Assistant</w:t>
      </w:r>
    </w:p>
    <w:p w:rsidR="00000000" w:rsidDel="00000000" w:rsidP="00000000" w:rsidRDefault="00000000" w:rsidRPr="00000000" w14:paraId="0000015E">
      <w:pPr>
        <w:spacing w:before="0" w:line="276"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Liz Ševčenko, Director</w:t>
      </w:r>
      <w:r w:rsidDel="00000000" w:rsidR="00000000" w:rsidRPr="00000000">
        <w:rPr>
          <w:rtl w:val="0"/>
        </w:rPr>
      </w:r>
    </w:p>
    <w:p w:rsidR="00000000" w:rsidDel="00000000" w:rsidP="00000000" w:rsidRDefault="00000000" w:rsidRPr="00000000" w14:paraId="0000015F">
      <w:pPr>
        <w:spacing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Margie Weinstein, Associate Director</w:t>
      </w:r>
      <w:r w:rsidDel="00000000" w:rsidR="00000000" w:rsidRPr="00000000">
        <w:rPr>
          <w:rtl w:val="0"/>
        </w:rPr>
      </w:r>
    </w:p>
    <w:p w:rsidR="00000000" w:rsidDel="00000000" w:rsidP="00000000" w:rsidRDefault="00000000" w:rsidRPr="00000000" w14:paraId="00000160">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1">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2">
      <w:pPr>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3">
      <w:pPr>
        <w:spacing w:before="0" w:line="276" w:lineRule="auto"/>
        <w:ind w:left="720" w:firstLine="0"/>
        <w:rPr>
          <w:rFonts w:ascii="Helvetica Neue" w:cs="Helvetica Neue" w:eastAsia="Helvetica Neue" w:hAnsi="Helvetica Neue"/>
        </w:rPr>
      </w:pPr>
      <w:r w:rsidDel="00000000" w:rsidR="00000000" w:rsidRPr="00000000">
        <w:rPr>
          <w:rtl w:val="0"/>
        </w:rPr>
      </w:r>
    </w:p>
    <w:sectPr>
      <w:headerReference r:id="rId10" w:type="default"/>
      <w:headerReference r:id="rId11" w:type="first"/>
      <w:footerReference r:id="rId12" w:type="first"/>
      <w:footerReference r:id="rId13" w:type="defaul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before="0" w:line="240" w:lineRule="auto"/>
      <w:ind w:firstLine="75"/>
      <w:rPr>
        <w:rFonts w:ascii="Helvetica Neue" w:cs="Helvetica Neue" w:eastAsia="Helvetica Neue" w:hAnsi="Helvetica Neu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4" name="image6.png"/>
          <a:graphic>
            <a:graphicData uri="http://schemas.openxmlformats.org/drawingml/2006/picture">
              <pic:pic>
                <pic:nvPicPr>
                  <pic:cNvPr descr="horizontal line" id="0" name="image6.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w494w0yg8rg0" w:id="12"/>
    <w:bookmarkEnd w:id="1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11"/>
    <w:bookmarkEnd w:id="11"/>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5237221</wp:posOffset>
          </wp:positionH>
          <wp:positionV relativeFrom="paragraph">
            <wp:posOffset>-38099</wp:posOffset>
          </wp:positionV>
          <wp:extent cx="1563629" cy="1128713"/>
          <wp:effectExtent b="0" l="0" r="0" t="0"/>
          <wp:wrapSquare wrapText="bothSides" distB="0" distT="0" distL="0" distR="0"/>
          <wp:docPr descr="HAL_Logo_DARKBLUE.jpg" id="3" name="image3.jpg"/>
          <a:graphic>
            <a:graphicData uri="http://schemas.openxmlformats.org/drawingml/2006/picture">
              <pic:pic>
                <pic:nvPicPr>
                  <pic:cNvPr descr="HAL_Logo_DARKBLUE.jpg" id="0" name="image3.jpg"/>
                  <pic:cNvPicPr preferRelativeResize="0"/>
                </pic:nvPicPr>
                <pic:blipFill>
                  <a:blip r:embed="rId1"/>
                  <a:srcRect b="0" l="0" r="0" t="0"/>
                  <a:stretch>
                    <a:fillRect/>
                  </a:stretch>
                </pic:blipFill>
                <pic:spPr>
                  <a:xfrm>
                    <a:off x="0" y="0"/>
                    <a:ext cx="1563629" cy="11287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tesofincarceration.org/"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s://www.humanitiesactionlab.org/" TargetMode="External"/><Relationship Id="rId8" Type="http://schemas.openxmlformats.org/officeDocument/2006/relationships/hyperlink" Target="http://gitmomemo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